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/>
        <w:drawing>
          <wp:inline distT="0" distB="0" distL="19050" distR="0">
            <wp:extent cx="612140" cy="70739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Liberation Serif" w:ascii="Liberation Serif" w:hAnsi="Liberation Serif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GOVERNO DO ESTADO DO CEARÁ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Secretaria do Meio Ambiente </w:t>
      </w:r>
      <w:r>
        <w:rPr>
          <w:rFonts w:cs="Calibri"/>
          <w:sz w:val="24"/>
          <w:szCs w:val="24"/>
        </w:rPr>
        <w:t>– SEMA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 xml:space="preserve">Superintendência Estadual do Meio Ambiente </w:t>
      </w:r>
      <w:r>
        <w:rPr>
          <w:rFonts w:cs="Calibri"/>
          <w:sz w:val="24"/>
          <w:szCs w:val="24"/>
        </w:rPr>
        <w:t>– SEMACE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Conselho Estadual do Meio Ambiente </w:t>
      </w:r>
      <w:r>
        <w:rPr>
          <w:rFonts w:cs="Calibri"/>
          <w:b/>
          <w:bCs/>
          <w:sz w:val="24"/>
          <w:szCs w:val="24"/>
        </w:rPr>
        <w:t>– COEMA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b/>
          <w:b/>
          <w:bCs/>
          <w:sz w:val="32"/>
          <w:szCs w:val="32"/>
        </w:rPr>
      </w:pPr>
      <w:r>
        <w:rPr>
          <w:rFonts w:cs="Liberation Serif" w:ascii="Liberation Serif" w:hAnsi="Liberation Serif"/>
          <w:b/>
          <w:bCs/>
          <w:sz w:val="32"/>
          <w:szCs w:val="32"/>
        </w:rPr>
        <w:t>PAUTA 280ª REUNIÃO ORDINÁRIA DO COEMA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Data</w:t>
      </w:r>
      <w:r>
        <w:rPr>
          <w:rFonts w:cs="Arial" w:ascii="Arial" w:hAnsi="Arial"/>
          <w:sz w:val="24"/>
          <w:szCs w:val="24"/>
        </w:rPr>
        <w:t>: 06 de agosto de 2020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Modo da Reunião</w:t>
      </w:r>
      <w:r>
        <w:rPr>
          <w:rFonts w:cs="Arial" w:ascii="Arial" w:hAnsi="Arial"/>
          <w:sz w:val="24"/>
          <w:szCs w:val="24"/>
        </w:rPr>
        <w:t>: VIDEOCONFERÊNCIA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Horário</w:t>
      </w:r>
      <w:r>
        <w:rPr>
          <w:rFonts w:cs="Arial" w:ascii="Arial" w:hAnsi="Arial"/>
          <w:sz w:val="24"/>
          <w:szCs w:val="24"/>
        </w:rPr>
        <w:t>: 14 h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I.   Abertura da Sessão e verificação do “quórum”.</w:t>
      </w:r>
    </w:p>
    <w:p>
      <w:pPr>
        <w:pStyle w:val="Normal"/>
        <w:spacing w:lineRule="auto" w:line="360" w:before="0" w:after="0"/>
        <w:ind w:left="15" w:hanging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II.   Informes da Secretaria – Executiva.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III. Informes da SEMA.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IV. Ordem do dia: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>Apresentação, discussão e votação da Alteração da Resolução COEMA Nº 02/2019.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 </w:t>
      </w:r>
      <w:r>
        <w:rPr>
          <w:rFonts w:cs="Arial" w:ascii="Arial" w:hAnsi="Arial"/>
          <w:color w:val="000000"/>
          <w:sz w:val="28"/>
          <w:szCs w:val="28"/>
        </w:rPr>
        <w:t>Apresentação, discussão e votação da Proposta da Resolução COEMA, Audiência Pública Virtual.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V. Palavra Facultada.</w:t>
      </w:r>
    </w:p>
    <w:p>
      <w:pPr>
        <w:pStyle w:val="Normal"/>
        <w:spacing w:lineRule="auto" w:line="36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VI. Encerramento.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64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864f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64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3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LibreOffice/6.2.4.2$Windows_X86_64 LibreOffice_project/2412653d852ce75f65fbfa83fb7e7b669a126d64</Application>
  <Pages>1</Pages>
  <Words>94</Words>
  <Characters>641</Characters>
  <CharactersWithSpaces>726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2020-07-31T01:31:00Z</dcterms:created>
  <dc:creator>Joelia Maia</dc:creator>
  <dc:description/>
  <dc:language>pt-BR</dc:language>
  <cp:lastModifiedBy>Joelia Maia</cp:lastModifiedBy>
  <dcterms:modified xsi:type="dcterms:W3CDTF">2020-07-31T01:50:00Z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