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2FF" w:rsidRDefault="007E52FF" w:rsidP="007E52FF">
      <w:pPr>
        <w:jc w:val="center"/>
        <w:rPr>
          <w:b/>
          <w:color w:val="000000"/>
        </w:rPr>
      </w:pPr>
      <w:r>
        <w:rPr>
          <w:b/>
          <w:color w:val="000000"/>
        </w:rPr>
        <w:t>ANEXO VI</w:t>
      </w:r>
      <w:r w:rsidR="00483F1C">
        <w:rPr>
          <w:b/>
          <w:color w:val="000000"/>
        </w:rPr>
        <w:t>I</w:t>
      </w:r>
      <w:r>
        <w:rPr>
          <w:b/>
          <w:color w:val="000000"/>
        </w:rPr>
        <w:t xml:space="preserve"> - Modelo de Proposta</w:t>
      </w:r>
    </w:p>
    <w:p w:rsidR="007E52FF" w:rsidRDefault="007E52FF" w:rsidP="007E52FF">
      <w:pPr>
        <w:rPr>
          <w:b/>
          <w:color w:val="000000"/>
        </w:rPr>
      </w:pPr>
    </w:p>
    <w:p w:rsidR="007E52FF" w:rsidRDefault="007E52FF" w:rsidP="007E52FF">
      <w:pPr>
        <w:rPr>
          <w:b/>
          <w:color w:val="000000"/>
        </w:rPr>
      </w:pPr>
    </w:p>
    <w:p w:rsidR="007E52FF" w:rsidRDefault="007E52FF" w:rsidP="007E52FF">
      <w:pPr>
        <w:rPr>
          <w:b/>
          <w:color w:val="000000"/>
        </w:rPr>
      </w:pPr>
      <w:r>
        <w:rPr>
          <w:b/>
          <w:color w:val="000000"/>
        </w:rPr>
        <w:t xml:space="preserve">- Tabela 1 – Serviços de </w:t>
      </w:r>
      <w:r>
        <w:rPr>
          <w:b/>
        </w:rPr>
        <w:t>Adequação e Automação de Processos</w:t>
      </w:r>
      <w:r>
        <w:rPr>
          <w:b/>
          <w:color w:val="000000"/>
        </w:rPr>
        <w:t xml:space="preserve"> – Recorrente Mensal</w:t>
      </w: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2588"/>
        <w:gridCol w:w="1350"/>
        <w:gridCol w:w="1350"/>
        <w:gridCol w:w="1350"/>
        <w:gridCol w:w="1350"/>
      </w:tblGrid>
      <w:tr w:rsidR="007E52FF" w:rsidTr="001B1F2F">
        <w:tc>
          <w:tcPr>
            <w:tcW w:w="832" w:type="dxa"/>
            <w:shd w:val="clear" w:color="auto" w:fill="auto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Quantidade</w:t>
            </w:r>
          </w:p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 Unitário</w:t>
            </w:r>
          </w:p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Mensal</w:t>
            </w:r>
          </w:p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 Anual</w:t>
            </w:r>
          </w:p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 = 12 x a x b)</w:t>
            </w:r>
          </w:p>
        </w:tc>
      </w:tr>
      <w:tr w:rsidR="007E52FF" w:rsidTr="001B1F2F">
        <w:tc>
          <w:tcPr>
            <w:tcW w:w="832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Disponibilização de solução tecnológica (SaaS) para automação de serviços públicos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Licença/Mês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18.000</w:t>
            </w: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E52FF" w:rsidTr="001B1F2F">
        <w:tc>
          <w:tcPr>
            <w:tcW w:w="832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7E52FF" w:rsidRP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52FF">
              <w:rPr>
                <w:rFonts w:ascii="Arial" w:hAnsi="Arial" w:cs="Arial"/>
                <w:color w:val="000000" w:themeColor="text1"/>
                <w:sz w:val="20"/>
                <w:szCs w:val="20"/>
              </w:rPr>
              <w:t>Fornecimento de Atendente Virtual Inteligente - Chatbot - em modelo SaaS (Software as a Service)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E52FF" w:rsidRPr="007E52FF" w:rsidRDefault="007E52FF" w:rsidP="007E52FF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E52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Atendimento/mês</w:t>
            </w:r>
          </w:p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2.880</w:t>
            </w: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E52FF" w:rsidTr="001B1F2F">
        <w:tc>
          <w:tcPr>
            <w:tcW w:w="7470" w:type="dxa"/>
            <w:gridSpan w:val="5"/>
            <w:shd w:val="clear" w:color="auto" w:fill="auto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E52FF" w:rsidRDefault="007E52FF" w:rsidP="007E52FF">
      <w:pPr>
        <w:rPr>
          <w:color w:val="000000"/>
          <w:sz w:val="13"/>
          <w:szCs w:val="13"/>
        </w:rPr>
      </w:pPr>
    </w:p>
    <w:p w:rsidR="007E52FF" w:rsidRDefault="007E52FF" w:rsidP="007E52FF">
      <w:pPr>
        <w:ind w:left="1890"/>
        <w:rPr>
          <w:b/>
          <w:color w:val="000000"/>
        </w:rPr>
      </w:pPr>
      <w:r>
        <w:rPr>
          <w:b/>
          <w:color w:val="000000"/>
        </w:rPr>
        <w:t xml:space="preserve">(t1)Valor Total em R$ (igual a “d”)) </w:t>
      </w:r>
    </w:p>
    <w:p w:rsidR="007E52FF" w:rsidRDefault="007E52FF" w:rsidP="007E52FF">
      <w:pPr>
        <w:ind w:left="1890"/>
        <w:rPr>
          <w:color w:val="000000"/>
          <w:sz w:val="20"/>
          <w:szCs w:val="20"/>
        </w:rPr>
      </w:pPr>
      <w:r>
        <w:rPr>
          <w:color w:val="000000"/>
        </w:rPr>
        <w:t>________________________________________</w:t>
      </w:r>
    </w:p>
    <w:p w:rsidR="007E52FF" w:rsidRDefault="007E52FF" w:rsidP="007E52FF">
      <w:pPr>
        <w:ind w:left="1890"/>
        <w:rPr>
          <w:b/>
          <w:color w:val="000000"/>
        </w:rPr>
      </w:pPr>
    </w:p>
    <w:p w:rsidR="007E52FF" w:rsidRDefault="007E52FF" w:rsidP="007E52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52FF" w:rsidRDefault="007E52FF" w:rsidP="007E52FF">
      <w:pPr>
        <w:rPr>
          <w:b/>
          <w:color w:val="000000"/>
        </w:rPr>
      </w:pPr>
      <w:r>
        <w:rPr>
          <w:b/>
          <w:color w:val="000000"/>
        </w:rPr>
        <w:t xml:space="preserve">- Tabela 2 – Serviços de Tomada de </w:t>
      </w:r>
      <w:r>
        <w:rPr>
          <w:b/>
        </w:rPr>
        <w:t>Adequação e Automação de Processos</w:t>
      </w:r>
      <w:r>
        <w:rPr>
          <w:b/>
          <w:color w:val="000000"/>
        </w:rPr>
        <w:t xml:space="preserve"> – Recorrente Anual</w:t>
      </w: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7E52FF" w:rsidTr="001B1F2F">
        <w:tc>
          <w:tcPr>
            <w:tcW w:w="832" w:type="dxa"/>
            <w:shd w:val="clear" w:color="auto" w:fill="auto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Quantidade</w:t>
            </w:r>
          </w:p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 Unitário</w:t>
            </w:r>
          </w:p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 Anual</w:t>
            </w:r>
          </w:p>
          <w:p w:rsidR="007E52FF" w:rsidRDefault="007E52FF" w:rsidP="001B1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 = a x b)</w:t>
            </w:r>
          </w:p>
        </w:tc>
      </w:tr>
      <w:tr w:rsidR="007E52FF" w:rsidTr="001B1F2F">
        <w:tc>
          <w:tcPr>
            <w:tcW w:w="832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E52FF" w:rsidRDefault="007E52FF" w:rsidP="001B1F2F">
            <w:pPr>
              <w:pStyle w:val="Ttulo3"/>
              <w:ind w:left="58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Adequação e automação de serviços públicos com o uso da solução tecnológica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USTA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75.000</w:t>
            </w: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E52FF" w:rsidTr="001B1F2F">
        <w:tc>
          <w:tcPr>
            <w:tcW w:w="832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E52FF" w:rsidRDefault="007E52FF" w:rsidP="001B1F2F">
            <w:pPr>
              <w:pStyle w:val="Ttulo3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Suporte técnico para desenvolvimento e implantação de camada de interoperabilidade, incluindo serviços de integração de sistemas.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33.858</w:t>
            </w: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E52FF" w:rsidTr="001B1F2F">
        <w:tc>
          <w:tcPr>
            <w:tcW w:w="832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E52FF" w:rsidRDefault="007E52FF" w:rsidP="001B1F2F">
            <w:pPr>
              <w:pStyle w:val="Ttulo3"/>
              <w:ind w:left="58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Treinamento específico para utilização da solução tecnológica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HORA AULA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4.000</w:t>
            </w: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7E52FF" w:rsidTr="001B1F2F">
        <w:tc>
          <w:tcPr>
            <w:tcW w:w="832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Serviços de gerenciamento, orquestração da nuvem, administração dos projetos. 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E52FF" w:rsidRPr="00BB5D36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B5D3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E52FF" w:rsidTr="001B1F2F">
        <w:tc>
          <w:tcPr>
            <w:tcW w:w="7470" w:type="dxa"/>
            <w:gridSpan w:val="5"/>
            <w:shd w:val="clear" w:color="auto" w:fill="auto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1350" w:type="dxa"/>
          </w:tcPr>
          <w:p w:rsidR="007E52FF" w:rsidRDefault="007E52FF" w:rsidP="001B1F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E52FF" w:rsidRDefault="007E52FF" w:rsidP="007E52FF">
      <w:pPr>
        <w:rPr>
          <w:color w:val="000000"/>
          <w:sz w:val="13"/>
          <w:szCs w:val="13"/>
        </w:rPr>
      </w:pPr>
    </w:p>
    <w:p w:rsidR="007E52FF" w:rsidRDefault="007E52FF" w:rsidP="007E52FF">
      <w:pPr>
        <w:ind w:left="1890"/>
        <w:rPr>
          <w:b/>
          <w:color w:val="000000"/>
        </w:rPr>
      </w:pPr>
      <w:r>
        <w:rPr>
          <w:b/>
          <w:color w:val="000000"/>
        </w:rPr>
        <w:t>(t2) Valor Total em R$ (igual a “d”))</w:t>
      </w:r>
    </w:p>
    <w:p w:rsidR="007E52FF" w:rsidRDefault="007E52FF" w:rsidP="007E52FF">
      <w:pPr>
        <w:ind w:left="1890"/>
        <w:rPr>
          <w:color w:val="000000"/>
          <w:sz w:val="20"/>
          <w:szCs w:val="20"/>
        </w:rPr>
      </w:pPr>
      <w:r>
        <w:rPr>
          <w:color w:val="000000"/>
        </w:rPr>
        <w:t>________________________________________</w:t>
      </w:r>
    </w:p>
    <w:p w:rsidR="007E52FF" w:rsidRDefault="007E52FF" w:rsidP="007E52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52FF" w:rsidRDefault="007E52FF" w:rsidP="007E52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52FF" w:rsidRDefault="007E52FF" w:rsidP="007E52F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Valor Total da Proposta (t1+t2)</w:t>
      </w:r>
    </w:p>
    <w:p w:rsidR="007E52FF" w:rsidRDefault="007E52FF" w:rsidP="007E52FF">
      <w:pPr>
        <w:ind w:left="1890"/>
        <w:rPr>
          <w:color w:val="000000"/>
        </w:rPr>
      </w:pPr>
      <w:r>
        <w:rPr>
          <w:color w:val="000000"/>
        </w:rPr>
        <w:t>________________________________________</w:t>
      </w:r>
    </w:p>
    <w:p w:rsidR="007E52FF" w:rsidRDefault="007E52FF" w:rsidP="007E52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5D7" w:rsidRDefault="000005D7"/>
    <w:sectPr w:rsidR="000005D7" w:rsidSect="00BC396B">
      <w:headerReference w:type="default" r:id="rId6"/>
      <w:footerReference w:type="default" r:id="rId7"/>
      <w:pgSz w:w="11906" w:h="16838"/>
      <w:pgMar w:top="985" w:right="749" w:bottom="1417" w:left="1067" w:header="708" w:footer="708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627" w:rsidRDefault="00144627">
      <w:r>
        <w:separator/>
      </w:r>
    </w:p>
  </w:endnote>
  <w:endnote w:type="continuationSeparator" w:id="0">
    <w:p w:rsidR="00144627" w:rsidRDefault="0014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0D6" w:rsidRDefault="0014462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p w:rsidR="002250D6" w:rsidRDefault="00144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627" w:rsidRDefault="00144627">
      <w:r>
        <w:separator/>
      </w:r>
    </w:p>
  </w:footnote>
  <w:footnote w:type="continuationSeparator" w:id="0">
    <w:p w:rsidR="00144627" w:rsidRDefault="0014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0D6" w:rsidRDefault="00144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FF"/>
    <w:rsid w:val="000005D7"/>
    <w:rsid w:val="0009685D"/>
    <w:rsid w:val="00144627"/>
    <w:rsid w:val="00483F1C"/>
    <w:rsid w:val="007E52FF"/>
    <w:rsid w:val="008D479C"/>
    <w:rsid w:val="00BB5D36"/>
    <w:rsid w:val="00D34E2C"/>
    <w:rsid w:val="00D5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73632-D19D-40AF-A94B-30113FF8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2F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E52FF"/>
    <w:pPr>
      <w:keepNext/>
      <w:keepLines/>
      <w:spacing w:after="120"/>
      <w:ind w:left="432" w:hanging="432"/>
      <w:outlineLvl w:val="2"/>
    </w:pPr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E52FF"/>
    <w:rPr>
      <w:rFonts w:ascii="Times New Roman" w:eastAsia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Alvaro Maia</cp:lastModifiedBy>
  <cp:revision>2</cp:revision>
  <dcterms:created xsi:type="dcterms:W3CDTF">2020-11-19T19:39:00Z</dcterms:created>
  <dcterms:modified xsi:type="dcterms:W3CDTF">2020-11-19T19:39:00Z</dcterms:modified>
</cp:coreProperties>
</file>