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5C029" w14:textId="77777777" w:rsidR="002C12D0" w:rsidRDefault="00CA3CCF">
      <w:pPr>
        <w:widowControl w:val="0"/>
        <w:spacing w:after="0" w:line="120" w:lineRule="atLeast"/>
        <w:ind w:left="0" w:right="3572" w:firstLine="0"/>
        <w:jc w:val="righ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" behindDoc="0" locked="0" layoutInCell="1" allowOverlap="1" wp14:anchorId="202D49B2" wp14:editId="0470F45B">
            <wp:simplePos x="0" y="0"/>
            <wp:positionH relativeFrom="page">
              <wp:posOffset>725174</wp:posOffset>
            </wp:positionH>
            <wp:positionV relativeFrom="page">
              <wp:posOffset>1901</wp:posOffset>
            </wp:positionV>
            <wp:extent cx="6292845" cy="853436"/>
            <wp:effectExtent l="0" t="0" r="0" b="0"/>
            <wp:wrapSquare wrapText="bothSides"/>
            <wp:docPr id="4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2845" cy="8534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szCs w:val="24"/>
        </w:rPr>
        <w:t>Tabelas de Itens</w:t>
      </w:r>
    </w:p>
    <w:p w14:paraId="30B9D7D6" w14:textId="77777777" w:rsidR="002C12D0" w:rsidRDefault="002C12D0">
      <w:pPr>
        <w:widowControl w:val="0"/>
        <w:spacing w:after="0" w:line="120" w:lineRule="atLeast"/>
        <w:ind w:left="0" w:right="3572" w:firstLine="0"/>
        <w:jc w:val="right"/>
        <w:rPr>
          <w:szCs w:val="24"/>
        </w:rPr>
      </w:pPr>
    </w:p>
    <w:p w14:paraId="6499F8CB" w14:textId="77777777" w:rsidR="002C12D0" w:rsidRDefault="00CA3CCF">
      <w:pPr>
        <w:pStyle w:val="Ttulo1"/>
        <w:keepNext w:val="0"/>
        <w:keepLines w:val="0"/>
        <w:widowControl w:val="0"/>
        <w:tabs>
          <w:tab w:val="left" w:pos="284"/>
        </w:tabs>
        <w:spacing w:line="120" w:lineRule="atLeast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Tabela 1 - VM – Máquinas Virtuais Padronizadas.</w:t>
      </w:r>
    </w:p>
    <w:p w14:paraId="01EA6B9A" w14:textId="77777777" w:rsidR="002C12D0" w:rsidRDefault="002C12D0">
      <w:pPr>
        <w:spacing w:after="0" w:line="240" w:lineRule="atLeast"/>
      </w:pPr>
    </w:p>
    <w:tbl>
      <w:tblPr>
        <w:tblW w:w="1060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1405"/>
        <w:gridCol w:w="1540"/>
        <w:gridCol w:w="766"/>
        <w:gridCol w:w="1154"/>
        <w:gridCol w:w="1148"/>
        <w:gridCol w:w="890"/>
        <w:gridCol w:w="1036"/>
        <w:gridCol w:w="933"/>
        <w:gridCol w:w="1164"/>
      </w:tblGrid>
      <w:tr w:rsidR="00B43329" w:rsidRPr="00B43329" w14:paraId="1B44B4C8" w14:textId="77777777" w:rsidTr="00B43329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  <w:vAlign w:val="center"/>
          </w:tcPr>
          <w:p w14:paraId="192E9CFC" w14:textId="77777777" w:rsidR="002C12D0" w:rsidRPr="00B43329" w:rsidRDefault="00CA3CCF" w:rsidP="00B43329">
            <w:pPr>
              <w:widowControl w:val="0"/>
              <w:spacing w:after="0" w:line="240" w:lineRule="atLeast"/>
              <w:ind w:left="-483" w:right="0" w:firstLine="0"/>
              <w:jc w:val="right"/>
              <w:rPr>
                <w:sz w:val="16"/>
                <w:szCs w:val="18"/>
              </w:rPr>
            </w:pPr>
            <w:r w:rsidRPr="00B43329">
              <w:rPr>
                <w:sz w:val="16"/>
                <w:szCs w:val="18"/>
              </w:rPr>
              <w:t>Id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  <w:vAlign w:val="center"/>
          </w:tcPr>
          <w:p w14:paraId="2C491F35" w14:textId="77777777" w:rsidR="002C12D0" w:rsidRPr="00B43329" w:rsidRDefault="00CA3CCF" w:rsidP="00B43329">
            <w:pPr>
              <w:widowControl w:val="0"/>
              <w:spacing w:after="0" w:line="240" w:lineRule="atLeast"/>
              <w:ind w:left="0" w:right="0" w:firstLine="0"/>
              <w:jc w:val="center"/>
              <w:rPr>
                <w:sz w:val="16"/>
                <w:szCs w:val="18"/>
              </w:rPr>
            </w:pPr>
            <w:r w:rsidRPr="00B43329">
              <w:rPr>
                <w:sz w:val="16"/>
                <w:szCs w:val="18"/>
              </w:rPr>
              <w:t>Sistema Operacional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  <w:vAlign w:val="center"/>
          </w:tcPr>
          <w:p w14:paraId="0C3EEC74" w14:textId="77777777" w:rsidR="002C12D0" w:rsidRPr="00B43329" w:rsidRDefault="00CA3CCF" w:rsidP="00B43329">
            <w:pPr>
              <w:widowControl w:val="0"/>
              <w:spacing w:after="0" w:line="240" w:lineRule="atLeast"/>
              <w:ind w:left="42" w:right="0" w:firstLine="0"/>
              <w:jc w:val="center"/>
              <w:rPr>
                <w:sz w:val="16"/>
                <w:szCs w:val="18"/>
              </w:rPr>
            </w:pPr>
            <w:r w:rsidRPr="00B43329">
              <w:rPr>
                <w:sz w:val="16"/>
                <w:szCs w:val="18"/>
              </w:rPr>
              <w:t>Distribuição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  <w:vAlign w:val="center"/>
          </w:tcPr>
          <w:p w14:paraId="6501DA75" w14:textId="77777777" w:rsidR="002C12D0" w:rsidRPr="00B43329" w:rsidRDefault="00CA3CCF" w:rsidP="00B43329">
            <w:pPr>
              <w:widowControl w:val="0"/>
              <w:spacing w:after="0" w:line="240" w:lineRule="atLeast"/>
              <w:ind w:left="120" w:right="0" w:firstLine="0"/>
              <w:jc w:val="center"/>
              <w:rPr>
                <w:sz w:val="16"/>
                <w:szCs w:val="18"/>
              </w:rPr>
            </w:pPr>
            <w:r w:rsidRPr="00B43329">
              <w:rPr>
                <w:sz w:val="16"/>
                <w:szCs w:val="18"/>
              </w:rPr>
              <w:t>vCPU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  <w:vAlign w:val="center"/>
          </w:tcPr>
          <w:p w14:paraId="13269CD0" w14:textId="77777777" w:rsidR="002C12D0" w:rsidRPr="00B43329" w:rsidRDefault="00CA3CCF" w:rsidP="00B43329">
            <w:pPr>
              <w:widowControl w:val="0"/>
              <w:spacing w:after="0" w:line="240" w:lineRule="atLeast"/>
              <w:ind w:left="0" w:right="0" w:firstLine="0"/>
              <w:jc w:val="center"/>
              <w:rPr>
                <w:sz w:val="16"/>
                <w:szCs w:val="18"/>
              </w:rPr>
            </w:pPr>
            <w:r w:rsidRPr="00B43329">
              <w:rPr>
                <w:sz w:val="16"/>
                <w:szCs w:val="18"/>
              </w:rPr>
              <w:t>Memória RAM (GB)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  <w:vAlign w:val="center"/>
          </w:tcPr>
          <w:p w14:paraId="4B5A9707" w14:textId="77777777" w:rsidR="002C12D0" w:rsidRPr="00B43329" w:rsidRDefault="00CA3CCF" w:rsidP="00B43329">
            <w:pPr>
              <w:widowControl w:val="0"/>
              <w:spacing w:after="0" w:line="240" w:lineRule="atLeast"/>
              <w:ind w:left="0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  <w:szCs w:val="18"/>
              </w:rPr>
              <w:t>Quantidade de VMs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  <w:vAlign w:val="center"/>
          </w:tcPr>
          <w:p w14:paraId="6D60BB9C" w14:textId="77777777" w:rsidR="002C12D0" w:rsidRPr="00B43329" w:rsidRDefault="00CA3CCF" w:rsidP="00B43329">
            <w:pPr>
              <w:widowControl w:val="0"/>
              <w:spacing w:after="0" w:line="240" w:lineRule="atLeast"/>
              <w:ind w:left="0" w:right="0" w:firstLine="0"/>
              <w:jc w:val="center"/>
              <w:rPr>
                <w:sz w:val="16"/>
              </w:rPr>
            </w:pPr>
            <w:r w:rsidRPr="00B43329">
              <w:rPr>
                <w:color w:val="000009"/>
                <w:sz w:val="16"/>
                <w:szCs w:val="18"/>
              </w:rPr>
              <w:t>Unidade (*)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  <w:vAlign w:val="center"/>
          </w:tcPr>
          <w:p w14:paraId="330A483C" w14:textId="77777777" w:rsidR="002C12D0" w:rsidRPr="00B43329" w:rsidRDefault="00CA3CCF" w:rsidP="00B43329">
            <w:pPr>
              <w:pStyle w:val="TableParagraph"/>
              <w:spacing w:line="240" w:lineRule="atLeast"/>
              <w:ind w:left="56" w:right="40" w:hanging="1"/>
              <w:rPr>
                <w:sz w:val="16"/>
              </w:rPr>
            </w:pPr>
            <w:r w:rsidRPr="00B43329">
              <w:rPr>
                <w:color w:val="000009"/>
                <w:sz w:val="16"/>
                <w:szCs w:val="18"/>
              </w:rPr>
              <w:t>Horas previstas de uso mensal</w:t>
            </w:r>
          </w:p>
          <w:p w14:paraId="2C81E351" w14:textId="77777777" w:rsidR="002C12D0" w:rsidRPr="00B43329" w:rsidRDefault="00CA3CCF" w:rsidP="00B43329">
            <w:pPr>
              <w:widowControl w:val="0"/>
              <w:spacing w:after="0" w:line="240" w:lineRule="atLeast"/>
              <w:ind w:left="0" w:right="0" w:firstLine="0"/>
              <w:jc w:val="center"/>
              <w:rPr>
                <w:sz w:val="16"/>
              </w:rPr>
            </w:pPr>
            <w:r w:rsidRPr="00B43329">
              <w:rPr>
                <w:color w:val="000009"/>
                <w:sz w:val="16"/>
                <w:szCs w:val="18"/>
              </w:rPr>
              <w:t>(a)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  <w:vAlign w:val="center"/>
          </w:tcPr>
          <w:p w14:paraId="0DFA52C6" w14:textId="77777777" w:rsidR="002C12D0" w:rsidRPr="00B43329" w:rsidRDefault="00CA3CCF" w:rsidP="00B43329">
            <w:pPr>
              <w:pStyle w:val="TableParagraph"/>
              <w:spacing w:line="240" w:lineRule="atLeast"/>
              <w:ind w:left="52" w:right="40" w:firstLine="2"/>
              <w:rPr>
                <w:sz w:val="16"/>
              </w:rPr>
            </w:pPr>
            <w:r w:rsidRPr="00B43329">
              <w:rPr>
                <w:color w:val="000009"/>
                <w:sz w:val="16"/>
                <w:szCs w:val="18"/>
              </w:rPr>
              <w:t>Valor Unitário</w:t>
            </w:r>
          </w:p>
          <w:p w14:paraId="5746402F" w14:textId="77777777" w:rsidR="002C12D0" w:rsidRPr="00B43329" w:rsidRDefault="00CA3CCF" w:rsidP="00B43329">
            <w:pPr>
              <w:pStyle w:val="TableParagraph"/>
              <w:spacing w:line="240" w:lineRule="atLeast"/>
              <w:ind w:left="128" w:right="65" w:hanging="10"/>
              <w:rPr>
                <w:sz w:val="16"/>
              </w:rPr>
            </w:pPr>
            <w:r w:rsidRPr="00B43329">
              <w:rPr>
                <w:color w:val="000009"/>
                <w:sz w:val="16"/>
                <w:szCs w:val="18"/>
              </w:rPr>
              <w:t>(UST)</w:t>
            </w:r>
          </w:p>
          <w:p w14:paraId="3D192523" w14:textId="77777777" w:rsidR="002C12D0" w:rsidRPr="00B43329" w:rsidRDefault="00CA3CCF" w:rsidP="00B43329">
            <w:pPr>
              <w:widowControl w:val="0"/>
              <w:spacing w:after="0" w:line="240" w:lineRule="atLeast"/>
              <w:ind w:left="0" w:right="0" w:firstLine="0"/>
              <w:jc w:val="center"/>
              <w:rPr>
                <w:sz w:val="16"/>
              </w:rPr>
            </w:pPr>
            <w:r w:rsidRPr="00B43329">
              <w:rPr>
                <w:color w:val="000009"/>
                <w:sz w:val="16"/>
                <w:szCs w:val="18"/>
              </w:rPr>
              <w:t>(b)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  <w:vAlign w:val="center"/>
          </w:tcPr>
          <w:p w14:paraId="08B2964C" w14:textId="77777777" w:rsidR="002C12D0" w:rsidRPr="00B43329" w:rsidRDefault="00CA3CCF" w:rsidP="00B43329">
            <w:pPr>
              <w:pStyle w:val="TableParagraph"/>
              <w:spacing w:line="240" w:lineRule="atLeast"/>
              <w:ind w:left="187" w:right="175" w:hanging="3"/>
              <w:rPr>
                <w:sz w:val="16"/>
              </w:rPr>
            </w:pPr>
            <w:r w:rsidRPr="00B43329">
              <w:rPr>
                <w:color w:val="000009"/>
                <w:sz w:val="16"/>
                <w:szCs w:val="18"/>
              </w:rPr>
              <w:t>Valor Mensal (UST)</w:t>
            </w:r>
          </w:p>
          <w:p w14:paraId="463C8846" w14:textId="77777777" w:rsidR="002C12D0" w:rsidRPr="00B43329" w:rsidRDefault="00CA3CCF" w:rsidP="00B43329">
            <w:pPr>
              <w:widowControl w:val="0"/>
              <w:spacing w:after="0" w:line="240" w:lineRule="atLeast"/>
              <w:ind w:left="0" w:right="0" w:firstLine="0"/>
              <w:jc w:val="center"/>
              <w:rPr>
                <w:sz w:val="16"/>
              </w:rPr>
            </w:pPr>
            <w:r w:rsidRPr="00B43329">
              <w:rPr>
                <w:color w:val="000009"/>
                <w:sz w:val="16"/>
                <w:szCs w:val="18"/>
              </w:rPr>
              <w:t>(c=a*b)</w:t>
            </w:r>
          </w:p>
        </w:tc>
      </w:tr>
      <w:tr w:rsidR="00B43329" w:rsidRPr="00B43329" w14:paraId="708C9E7A" w14:textId="77777777" w:rsidTr="00B43329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5D81DD8" w14:textId="77777777" w:rsidR="00025B6D" w:rsidRPr="00B43329" w:rsidRDefault="00025B6D" w:rsidP="00B43329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1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EFDC25B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LINUX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8160390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RED HAT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F93715E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6711CFC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4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C71B083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20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08D5792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9656EE7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35C7F4A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E8C1EF6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B43329" w:rsidRPr="00B43329" w14:paraId="2BB27540" w14:textId="77777777" w:rsidTr="00B43329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DA8A9BA" w14:textId="77777777" w:rsidR="00025B6D" w:rsidRPr="00B43329" w:rsidRDefault="00025B6D" w:rsidP="00B43329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2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A8424B4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LINUX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A80E8F4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RED HAT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E75B122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4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4192CAE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8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4D40C6C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20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5ED2C6D" w14:textId="77777777" w:rsidR="00025B6D" w:rsidRPr="00B43329" w:rsidRDefault="00025B6D" w:rsidP="00B43329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6CE3D59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1143A74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01333AD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B43329" w:rsidRPr="00B43329" w14:paraId="3830CDF7" w14:textId="77777777" w:rsidTr="00B43329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848E666" w14:textId="77777777" w:rsidR="00025B6D" w:rsidRPr="00B43329" w:rsidRDefault="00025B6D" w:rsidP="00B43329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3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FBBC234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LINUX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1161525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RED HAT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735CE29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8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632CAB1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16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596DEC4" w14:textId="77777777" w:rsidR="00025B6D" w:rsidRPr="00B43329" w:rsidRDefault="00025B6D" w:rsidP="00B43329">
            <w:pPr>
              <w:widowControl w:val="0"/>
              <w:spacing w:after="0" w:line="240" w:lineRule="atLeast"/>
              <w:ind w:left="0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7ECBF6C" w14:textId="77777777" w:rsidR="00025B6D" w:rsidRPr="00B43329" w:rsidRDefault="00025B6D" w:rsidP="00B43329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078713F" w14:textId="77777777" w:rsidR="00025B6D" w:rsidRPr="00B43329" w:rsidRDefault="00025B6D" w:rsidP="00B43329">
            <w:pPr>
              <w:widowControl w:val="0"/>
              <w:spacing w:after="0" w:line="240" w:lineRule="atLeast"/>
              <w:ind w:left="0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79D3DA7" w14:textId="77777777" w:rsidR="00025B6D" w:rsidRPr="00B43329" w:rsidRDefault="00025B6D" w:rsidP="00B43329">
            <w:pPr>
              <w:widowControl w:val="0"/>
              <w:spacing w:after="0" w:line="240" w:lineRule="atLeast"/>
              <w:ind w:left="0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652F940" w14:textId="77777777" w:rsidR="00025B6D" w:rsidRPr="00B43329" w:rsidRDefault="00025B6D" w:rsidP="00B43329">
            <w:pPr>
              <w:widowControl w:val="0"/>
              <w:spacing w:after="0" w:line="240" w:lineRule="atLeast"/>
              <w:ind w:left="0" w:right="0" w:firstLine="0"/>
              <w:jc w:val="center"/>
              <w:rPr>
                <w:sz w:val="16"/>
                <w:szCs w:val="18"/>
              </w:rPr>
            </w:pPr>
          </w:p>
        </w:tc>
      </w:tr>
      <w:tr w:rsidR="00B43329" w:rsidRPr="00B43329" w14:paraId="254BC2BB" w14:textId="77777777" w:rsidTr="00B43329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35A3BAC" w14:textId="77777777" w:rsidR="00025B6D" w:rsidRPr="00B43329" w:rsidRDefault="00025B6D" w:rsidP="00B43329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4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7AFFF23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LINUX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5DBD0C2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FREEWARE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CE483CF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5A17429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DF2528A" w14:textId="77777777" w:rsidR="00025B6D" w:rsidRPr="00B43329" w:rsidRDefault="00025B6D" w:rsidP="00B43329">
            <w:pPr>
              <w:widowControl w:val="0"/>
              <w:spacing w:after="0" w:line="240" w:lineRule="atLeast"/>
              <w:ind w:left="0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500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4554588" w14:textId="77777777" w:rsidR="00025B6D" w:rsidRPr="00B43329" w:rsidRDefault="00025B6D" w:rsidP="00B43329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6596499" w14:textId="77777777" w:rsidR="00025B6D" w:rsidRPr="00B43329" w:rsidRDefault="00025B6D" w:rsidP="00B43329">
            <w:pPr>
              <w:widowControl w:val="0"/>
              <w:spacing w:after="0" w:line="240" w:lineRule="atLeast"/>
              <w:ind w:left="0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E751488" w14:textId="77777777" w:rsidR="00025B6D" w:rsidRPr="00B43329" w:rsidRDefault="00025B6D" w:rsidP="00B43329">
            <w:pPr>
              <w:widowControl w:val="0"/>
              <w:spacing w:after="0" w:line="240" w:lineRule="atLeast"/>
              <w:ind w:left="0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CA15BCF" w14:textId="77777777" w:rsidR="00025B6D" w:rsidRPr="00B43329" w:rsidRDefault="00025B6D" w:rsidP="00B43329">
            <w:pPr>
              <w:widowControl w:val="0"/>
              <w:spacing w:after="0" w:line="240" w:lineRule="atLeast"/>
              <w:ind w:left="0" w:right="0" w:firstLine="0"/>
              <w:jc w:val="center"/>
              <w:rPr>
                <w:sz w:val="16"/>
                <w:szCs w:val="18"/>
              </w:rPr>
            </w:pPr>
          </w:p>
        </w:tc>
      </w:tr>
      <w:tr w:rsidR="00B43329" w:rsidRPr="00B43329" w14:paraId="30155901" w14:textId="77777777" w:rsidTr="00B43329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67A520E" w14:textId="77777777" w:rsidR="00025B6D" w:rsidRPr="00B43329" w:rsidRDefault="00025B6D" w:rsidP="00B43329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5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DAABFEB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LINUX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A919C99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FREEWARE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F3167BB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5655C16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2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C8A61BB" w14:textId="77777777" w:rsidR="00025B6D" w:rsidRPr="00B43329" w:rsidRDefault="00025B6D" w:rsidP="00B43329">
            <w:pPr>
              <w:widowControl w:val="0"/>
              <w:spacing w:after="0" w:line="240" w:lineRule="atLeast"/>
              <w:ind w:left="0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3D3FD15" w14:textId="77777777" w:rsidR="00025B6D" w:rsidRPr="00B43329" w:rsidRDefault="00025B6D" w:rsidP="00B43329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6A0C04E" w14:textId="77777777" w:rsidR="00025B6D" w:rsidRPr="00B43329" w:rsidRDefault="00025B6D" w:rsidP="00B43329">
            <w:pPr>
              <w:widowControl w:val="0"/>
              <w:spacing w:after="0" w:line="240" w:lineRule="atLeast"/>
              <w:ind w:left="0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FFE5A96" w14:textId="77777777" w:rsidR="00025B6D" w:rsidRPr="00B43329" w:rsidRDefault="00025B6D" w:rsidP="00B43329">
            <w:pPr>
              <w:widowControl w:val="0"/>
              <w:spacing w:after="0" w:line="240" w:lineRule="atLeast"/>
              <w:ind w:left="0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BE5F5D9" w14:textId="77777777" w:rsidR="00025B6D" w:rsidRPr="00B43329" w:rsidRDefault="00025B6D" w:rsidP="00B43329">
            <w:pPr>
              <w:widowControl w:val="0"/>
              <w:spacing w:after="0" w:line="240" w:lineRule="atLeast"/>
              <w:ind w:left="0" w:right="0" w:firstLine="0"/>
              <w:jc w:val="center"/>
              <w:rPr>
                <w:sz w:val="16"/>
                <w:szCs w:val="18"/>
              </w:rPr>
            </w:pPr>
          </w:p>
        </w:tc>
      </w:tr>
      <w:tr w:rsidR="00B43329" w:rsidRPr="00B43329" w14:paraId="774125F8" w14:textId="77777777" w:rsidTr="00B43329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E0446AB" w14:textId="77777777" w:rsidR="00025B6D" w:rsidRPr="00B43329" w:rsidRDefault="00025B6D" w:rsidP="00B43329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6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517D6A7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LINUX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E9297EA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FREEWARE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8DABE48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AC29492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4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5CA524C" w14:textId="77777777" w:rsidR="00025B6D" w:rsidRPr="00B43329" w:rsidRDefault="00025B6D" w:rsidP="00B43329">
            <w:pPr>
              <w:widowControl w:val="0"/>
              <w:spacing w:after="0" w:line="240" w:lineRule="atLeast"/>
              <w:ind w:left="0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DC3FC5C" w14:textId="77777777" w:rsidR="00025B6D" w:rsidRPr="00B43329" w:rsidRDefault="00025B6D" w:rsidP="00B43329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2B52B97" w14:textId="77777777" w:rsidR="00025B6D" w:rsidRPr="00B43329" w:rsidRDefault="00025B6D" w:rsidP="00B43329">
            <w:pPr>
              <w:widowControl w:val="0"/>
              <w:spacing w:after="0" w:line="240" w:lineRule="atLeast"/>
              <w:ind w:left="0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B56155A" w14:textId="77777777" w:rsidR="00025B6D" w:rsidRPr="00B43329" w:rsidRDefault="00025B6D" w:rsidP="00B43329">
            <w:pPr>
              <w:widowControl w:val="0"/>
              <w:spacing w:after="0" w:line="240" w:lineRule="atLeast"/>
              <w:ind w:left="0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07DDAD7" w14:textId="77777777" w:rsidR="00025B6D" w:rsidRPr="00B43329" w:rsidRDefault="00025B6D" w:rsidP="00B43329">
            <w:pPr>
              <w:widowControl w:val="0"/>
              <w:spacing w:after="0" w:line="240" w:lineRule="atLeast"/>
              <w:ind w:left="0" w:right="0" w:firstLine="0"/>
              <w:jc w:val="center"/>
              <w:rPr>
                <w:sz w:val="16"/>
                <w:szCs w:val="18"/>
              </w:rPr>
            </w:pPr>
          </w:p>
        </w:tc>
      </w:tr>
      <w:tr w:rsidR="00B43329" w:rsidRPr="00B43329" w14:paraId="21FF6DA3" w14:textId="77777777" w:rsidTr="00B43329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95AA052" w14:textId="77777777" w:rsidR="00025B6D" w:rsidRPr="00B43329" w:rsidRDefault="00025B6D" w:rsidP="00B43329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7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4C52728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LINUX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A7BFA4D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FREEWARE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13E54D5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F4948B2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6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9769BEC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6487C9C" w14:textId="77777777" w:rsidR="00025B6D" w:rsidRPr="00B43329" w:rsidRDefault="00025B6D" w:rsidP="00B43329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5E13846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C38B9D6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73E0980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B43329" w:rsidRPr="00B43329" w14:paraId="0C770E6C" w14:textId="77777777" w:rsidTr="00B43329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F1DBCB0" w14:textId="77777777" w:rsidR="00025B6D" w:rsidRPr="00B43329" w:rsidRDefault="00025B6D" w:rsidP="00B43329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8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2DC87CD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LINUX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1529179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FREEWARE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7A3AC2B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4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D10C5F6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7874E20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500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CCD00DC" w14:textId="77777777" w:rsidR="00025B6D" w:rsidRPr="00B43329" w:rsidRDefault="00025B6D" w:rsidP="00B43329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FA6CC97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D03A06F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F2EAB87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B43329" w:rsidRPr="00B43329" w14:paraId="0181AC46" w14:textId="77777777" w:rsidTr="00B43329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E70F770" w14:textId="77777777" w:rsidR="00025B6D" w:rsidRPr="00B43329" w:rsidRDefault="00025B6D" w:rsidP="00B43329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9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ED151FC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LINUX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F4329A2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FREEWARE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EA0F3B5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4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FB24803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4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5816C3C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1222F23" w14:textId="77777777" w:rsidR="00025B6D" w:rsidRPr="00B43329" w:rsidRDefault="00025B6D" w:rsidP="00B43329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777166E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EA41CB9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8EEF032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B43329" w:rsidRPr="00B43329" w14:paraId="70FBF66C" w14:textId="77777777" w:rsidTr="00B43329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6BAA184" w14:textId="77777777" w:rsidR="00025B6D" w:rsidRPr="00B43329" w:rsidRDefault="00025B6D" w:rsidP="00B43329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10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0D3259D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LINUX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F56C31D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FREEWARE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E880987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4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3E23949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6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8BC9D07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6E10AE1" w14:textId="77777777" w:rsidR="00025B6D" w:rsidRPr="00B43329" w:rsidRDefault="00025B6D" w:rsidP="00B43329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26B44F6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8416882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0532694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B43329" w:rsidRPr="00B43329" w14:paraId="723E24B7" w14:textId="77777777" w:rsidTr="00B43329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D297457" w14:textId="77777777" w:rsidR="00025B6D" w:rsidRPr="00B43329" w:rsidRDefault="00025B6D" w:rsidP="00B43329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11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A60DEB0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LINUX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14BB870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FREEWARE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0EF8ADD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4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0AF0285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8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5009808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2D56470" w14:textId="77777777" w:rsidR="00025B6D" w:rsidRPr="00B43329" w:rsidRDefault="00025B6D" w:rsidP="00B43329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F7B0E5B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EE28197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2925119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B43329" w:rsidRPr="00B43329" w14:paraId="7339F595" w14:textId="77777777" w:rsidTr="00B43329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5136B67" w14:textId="77777777" w:rsidR="00025B6D" w:rsidRPr="00B43329" w:rsidRDefault="00025B6D" w:rsidP="00B43329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12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50C300C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LINUX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F9C3033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FREEWARE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5F1E753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C4429F9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4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E0B38F6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F94E073" w14:textId="77777777" w:rsidR="00025B6D" w:rsidRPr="00B43329" w:rsidRDefault="00025B6D" w:rsidP="00B43329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D73869F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40082B8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2A37130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B43329" w:rsidRPr="00B43329" w14:paraId="2FA92545" w14:textId="77777777" w:rsidTr="00B43329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18F4959" w14:textId="77777777" w:rsidR="00025B6D" w:rsidRPr="00B43329" w:rsidRDefault="00025B6D" w:rsidP="00B43329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13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0FD8451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LINUX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8C9FEFA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FREEWARE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84797B5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D93E141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6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D356709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4BE97BD" w14:textId="77777777" w:rsidR="00025B6D" w:rsidRPr="00B43329" w:rsidRDefault="00025B6D" w:rsidP="00B43329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ED014D6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FBC3426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22990EA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B43329" w:rsidRPr="00B43329" w14:paraId="4154247F" w14:textId="77777777" w:rsidTr="00B43329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7078DC1" w14:textId="77777777" w:rsidR="00025B6D" w:rsidRPr="00B43329" w:rsidRDefault="00025B6D" w:rsidP="00B43329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14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7D5D5BE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LINUX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175AF70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FREEWARE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AD85E96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9B186EB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8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A91CAD3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61ED83F" w14:textId="77777777" w:rsidR="00025B6D" w:rsidRPr="00B43329" w:rsidRDefault="00025B6D" w:rsidP="00B43329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85AA954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91EB716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A6289FA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B43329" w:rsidRPr="00B43329" w14:paraId="3BE2AE71" w14:textId="77777777" w:rsidTr="00B43329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408EC75" w14:textId="77777777" w:rsidR="00025B6D" w:rsidRPr="00B43329" w:rsidRDefault="00025B6D" w:rsidP="00B43329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15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56439EA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LINUX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10EB80D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FREEWARE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CB78FE2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9179DAE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A08E81D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20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2BD7A74" w14:textId="77777777" w:rsidR="00025B6D" w:rsidRPr="00B43329" w:rsidRDefault="00025B6D" w:rsidP="00B43329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A0F666B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BD8EC24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BE7EFAD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B43329" w:rsidRPr="00B43329" w14:paraId="4AF2B610" w14:textId="77777777" w:rsidTr="00B43329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24B02CA" w14:textId="77777777" w:rsidR="00025B6D" w:rsidRPr="00B43329" w:rsidRDefault="00025B6D" w:rsidP="00B43329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16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2B6BBC7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LINUX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74E8436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FREEWARE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A32B799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6BA5A53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12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627F1A7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20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56E62CA" w14:textId="77777777" w:rsidR="00025B6D" w:rsidRPr="00B43329" w:rsidRDefault="00025B6D" w:rsidP="00B43329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6D0D864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50A5B95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9682225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B43329" w:rsidRPr="00B43329" w14:paraId="3E697EBC" w14:textId="77777777" w:rsidTr="00B43329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C3F6EBC" w14:textId="77777777" w:rsidR="00025B6D" w:rsidRPr="00B43329" w:rsidRDefault="00025B6D" w:rsidP="00B43329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17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88803DB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LINUX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508AF10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FREEWARE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930F618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65DC52C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14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661E347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20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45900C6" w14:textId="77777777" w:rsidR="00025B6D" w:rsidRPr="00B43329" w:rsidRDefault="00025B6D" w:rsidP="00B43329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57F6792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3B53C5B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AD9539D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B43329" w:rsidRPr="00B43329" w14:paraId="17FD28E6" w14:textId="77777777" w:rsidTr="00B43329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02FBDD2" w14:textId="77777777" w:rsidR="00025B6D" w:rsidRPr="00B43329" w:rsidRDefault="00025B6D" w:rsidP="00B43329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18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2922516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LINUX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BA5AA4F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FREEWARE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D839980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8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CA4A6A1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4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399543D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20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C419BA1" w14:textId="77777777" w:rsidR="00025B6D" w:rsidRPr="00B43329" w:rsidRDefault="00025B6D" w:rsidP="00B43329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BFC1F71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24F157C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EF7EAF2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B43329" w:rsidRPr="00B43329" w14:paraId="187F57D8" w14:textId="77777777" w:rsidTr="00B43329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616B101" w14:textId="77777777" w:rsidR="00025B6D" w:rsidRPr="00B43329" w:rsidRDefault="00025B6D" w:rsidP="00B43329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19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F916F13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LINUX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95EDB1B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FREEWARE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7088549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8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CEDF945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8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08084F0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20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D78BFDA" w14:textId="77777777" w:rsidR="00025B6D" w:rsidRPr="00B43329" w:rsidRDefault="00025B6D" w:rsidP="00B43329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C651824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D5BDFFD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8ACCE9D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B43329" w:rsidRPr="00B43329" w14:paraId="14702E81" w14:textId="77777777" w:rsidTr="00B43329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859C837" w14:textId="77777777" w:rsidR="00025B6D" w:rsidRPr="00B43329" w:rsidRDefault="00025B6D" w:rsidP="00B43329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20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762E283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LINUX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7989116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FREEWARE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302B623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8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A121896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345EAFE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20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C54DB1A" w14:textId="77777777" w:rsidR="00025B6D" w:rsidRPr="00B43329" w:rsidRDefault="00025B6D" w:rsidP="00B43329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E666391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906738B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78B4202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B43329" w:rsidRPr="00B43329" w14:paraId="27DED052" w14:textId="77777777" w:rsidTr="00B43329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EB4D44B" w14:textId="77777777" w:rsidR="00025B6D" w:rsidRPr="00B43329" w:rsidRDefault="00025B6D" w:rsidP="00B43329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21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A411B62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LINUX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EC46C25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FREEWARE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075B6B6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8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EEF33D8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12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9A4A323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20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C133C00" w14:textId="77777777" w:rsidR="00025B6D" w:rsidRPr="00B43329" w:rsidRDefault="00025B6D" w:rsidP="00B43329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8F18E02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5E1E3E7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5F0F474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B43329" w:rsidRPr="00B43329" w14:paraId="0B83438A" w14:textId="77777777" w:rsidTr="00B43329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9EAACE3" w14:textId="77777777" w:rsidR="00025B6D" w:rsidRPr="00B43329" w:rsidRDefault="00025B6D" w:rsidP="00B43329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22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AF744CD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LINUX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B17391F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FREEWARE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4F7537E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8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F4B0514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16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C0EB74C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B9A88B8" w14:textId="77777777" w:rsidR="00025B6D" w:rsidRPr="00B43329" w:rsidRDefault="00025B6D" w:rsidP="00B43329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27BD7D4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413C9D0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6321CAF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B43329" w:rsidRPr="00B43329" w14:paraId="7A7F741E" w14:textId="77777777" w:rsidTr="00B43329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5C2B011" w14:textId="77777777" w:rsidR="00025B6D" w:rsidRPr="00B43329" w:rsidRDefault="00025B6D" w:rsidP="00B43329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23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8E95916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LINUX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B0B83D3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FREEWARE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3CCFF88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8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A73E1FD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24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AB1A218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BA43DE0" w14:textId="77777777" w:rsidR="00025B6D" w:rsidRPr="00B43329" w:rsidRDefault="00025B6D" w:rsidP="00B43329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6E674F9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2222995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3A20AA8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B43329" w:rsidRPr="00B43329" w14:paraId="5E5ED22C" w14:textId="77777777" w:rsidTr="00B43329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6969FBC" w14:textId="77777777" w:rsidR="00025B6D" w:rsidRPr="00B43329" w:rsidRDefault="00025B6D" w:rsidP="00B43329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24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B7A9416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LINUX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88FF0F4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FREEWARE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51B75C5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12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981B1B9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F8BF806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7B6D4A6" w14:textId="77777777" w:rsidR="00025B6D" w:rsidRPr="00B43329" w:rsidRDefault="00025B6D" w:rsidP="00B43329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C08AF4E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43A3CB8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9384292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B43329" w:rsidRPr="00B43329" w14:paraId="5CB161B4" w14:textId="77777777" w:rsidTr="00B43329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6B1DAD7" w14:textId="77777777" w:rsidR="00025B6D" w:rsidRPr="00B43329" w:rsidRDefault="00025B6D" w:rsidP="00B43329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25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02569C9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LINUX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6580B46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FREEWARE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AB572AC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12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DFCD5B9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14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79FFE9D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FF78FCB" w14:textId="77777777" w:rsidR="00025B6D" w:rsidRPr="00B43329" w:rsidRDefault="00025B6D" w:rsidP="00B43329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75458E2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9E28C93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337BF44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B43329" w:rsidRPr="00B43329" w14:paraId="39B45D0D" w14:textId="77777777" w:rsidTr="00B43329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BFE139B" w14:textId="77777777" w:rsidR="00025B6D" w:rsidRPr="00B43329" w:rsidRDefault="00025B6D" w:rsidP="00B43329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26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D42D348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LINUX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7B07748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FREEWARE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7DCBE08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16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A72E737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32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51CE632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0B7F55C" w14:textId="77777777" w:rsidR="00025B6D" w:rsidRPr="00B43329" w:rsidRDefault="00025B6D" w:rsidP="00B43329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C4CCB86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928AC53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8679B0E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B43329" w:rsidRPr="00B43329" w14:paraId="7BAAA462" w14:textId="77777777" w:rsidTr="00B43329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7628407" w14:textId="77777777" w:rsidR="00025B6D" w:rsidRPr="00B43329" w:rsidRDefault="00025B6D" w:rsidP="00B43329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27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96FE53E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LINUX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4BA8085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FREEWARE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1E1580B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32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CFB5CCA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32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2236D1A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30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41D4F5E" w14:textId="77777777" w:rsidR="00025B6D" w:rsidRPr="00B43329" w:rsidRDefault="00025B6D" w:rsidP="00B43329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37AA995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3C88A35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F6AB4E6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B43329" w:rsidRPr="00B43329" w14:paraId="2AAD0417" w14:textId="77777777" w:rsidTr="00B43329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C7132B8" w14:textId="77777777" w:rsidR="00025B6D" w:rsidRPr="00B43329" w:rsidRDefault="00025B6D" w:rsidP="00B43329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28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DB3A511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WINDOWS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FD0706A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A757A6F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7E6CBC3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2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C23F711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ACA3180" w14:textId="77777777" w:rsidR="00025B6D" w:rsidRPr="00B43329" w:rsidRDefault="00025B6D" w:rsidP="00B43329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9D9CBBF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36A4CD5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0125755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B43329" w:rsidRPr="00B43329" w14:paraId="28F18FCF" w14:textId="77777777" w:rsidTr="00B43329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A82A046" w14:textId="77777777" w:rsidR="00025B6D" w:rsidRPr="00B43329" w:rsidRDefault="00025B6D" w:rsidP="00B43329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29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04B86EF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WINDOWS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C8428B6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51A9633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800F253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4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75D4527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032AB55" w14:textId="77777777" w:rsidR="00025B6D" w:rsidRPr="00B43329" w:rsidRDefault="00025B6D" w:rsidP="00B43329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2E39E45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13B6DFE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FF79A92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B43329" w:rsidRPr="00B43329" w14:paraId="5525F3EC" w14:textId="77777777" w:rsidTr="00B43329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626B796" w14:textId="77777777" w:rsidR="00025B6D" w:rsidRPr="00B43329" w:rsidRDefault="00025B6D" w:rsidP="00B43329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30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65DE8F5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WINDOWS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BBED551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30A8E38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3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6FED5AF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8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9585E2A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E211E96" w14:textId="77777777" w:rsidR="00025B6D" w:rsidRPr="00B43329" w:rsidRDefault="00025B6D" w:rsidP="00B43329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79F5C94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7AF4574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A0822A5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B43329" w:rsidRPr="00B43329" w14:paraId="05815176" w14:textId="77777777" w:rsidTr="00B43329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C0B98BA" w14:textId="77777777" w:rsidR="00025B6D" w:rsidRPr="00B43329" w:rsidRDefault="00025B6D" w:rsidP="00B43329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31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3EED1F0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WINDOWS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BF8D123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37BE33C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4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2C9657E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4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3474D72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172CA83" w14:textId="77777777" w:rsidR="00025B6D" w:rsidRPr="00B43329" w:rsidRDefault="00025B6D" w:rsidP="00B43329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BCFAAA1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8D1AE51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F1937DF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B43329" w:rsidRPr="00B43329" w14:paraId="1E4A934D" w14:textId="77777777" w:rsidTr="00B43329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D1EE1A0" w14:textId="77777777" w:rsidR="00025B6D" w:rsidRPr="00B43329" w:rsidRDefault="00025B6D" w:rsidP="00B43329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32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4C29516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WINDOWS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7DE3E4B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40879CC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4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4354394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8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A6E4EA6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5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4CBED86" w14:textId="77777777" w:rsidR="00025B6D" w:rsidRPr="00B43329" w:rsidRDefault="00025B6D" w:rsidP="00B43329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E6428DC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3807170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18CB6B8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B43329" w:rsidRPr="00B43329" w14:paraId="10A9ED3A" w14:textId="77777777" w:rsidTr="00B43329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E01BE60" w14:textId="77777777" w:rsidR="00025B6D" w:rsidRPr="00B43329" w:rsidRDefault="00025B6D" w:rsidP="00B43329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33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3F134B5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WINDOWS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77FB057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89CB000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E18EB41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6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D061518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5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D643CEA" w14:textId="77777777" w:rsidR="00025B6D" w:rsidRPr="00B43329" w:rsidRDefault="00025B6D" w:rsidP="00B43329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981DF4F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660AEBE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61C8F16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B43329" w:rsidRPr="00B43329" w14:paraId="682D0278" w14:textId="77777777" w:rsidTr="00B43329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1FE8051" w14:textId="77777777" w:rsidR="00025B6D" w:rsidRPr="00B43329" w:rsidRDefault="00025B6D" w:rsidP="00B43329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34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B8D90BE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WINDOWS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0F6C9C1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6A6A6FD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8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2610265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4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EA58A70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FBCAD30" w14:textId="77777777" w:rsidR="00025B6D" w:rsidRPr="00B43329" w:rsidRDefault="00025B6D" w:rsidP="00B43329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44CD900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32DACEE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A4FF312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B43329" w:rsidRPr="00B43329" w14:paraId="4DD8B6AF" w14:textId="77777777" w:rsidTr="00B43329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1C4A0AB" w14:textId="77777777" w:rsidR="00025B6D" w:rsidRPr="00B43329" w:rsidRDefault="00025B6D" w:rsidP="00B43329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35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F548941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WINDOWS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92240E1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21FCF67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8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9649030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8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1FC5F53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9E1BD7B" w14:textId="77777777" w:rsidR="00025B6D" w:rsidRPr="00B43329" w:rsidRDefault="00025B6D" w:rsidP="00B43329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42EF8B8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90866F0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261D297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B43329" w:rsidRPr="00B43329" w14:paraId="240B109F" w14:textId="77777777" w:rsidTr="00B43329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DE52A86" w14:textId="77777777" w:rsidR="00025B6D" w:rsidRPr="00B43329" w:rsidRDefault="00025B6D" w:rsidP="00B43329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36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B9D0D14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WINDOWS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30B8D29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D333004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8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FC5E64B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62080C0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5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7F7ED64" w14:textId="77777777" w:rsidR="00025B6D" w:rsidRPr="00B43329" w:rsidRDefault="00025B6D" w:rsidP="00B43329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D5ACC2C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F57B2B0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26EE9C5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B43329" w:rsidRPr="00B43329" w14:paraId="45E9E742" w14:textId="77777777" w:rsidTr="00B43329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7896686" w14:textId="77777777" w:rsidR="00025B6D" w:rsidRPr="00B43329" w:rsidRDefault="00025B6D" w:rsidP="00B43329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37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D2EF673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WINDOWS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DB17677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C1A8128" w14:textId="77777777" w:rsidR="00025B6D" w:rsidRPr="00B43329" w:rsidRDefault="00025B6D" w:rsidP="00B43329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8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FD9B1C6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16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D85D564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5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2583CB6" w14:textId="77777777" w:rsidR="00025B6D" w:rsidRPr="00B43329" w:rsidRDefault="00025B6D" w:rsidP="00B43329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E1DF4BA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E42388B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D801672" w14:textId="77777777" w:rsidR="00025B6D" w:rsidRPr="00B43329" w:rsidRDefault="00025B6D" w:rsidP="00B43329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</w:tbl>
    <w:p w14:paraId="3959B2A2" w14:textId="77777777" w:rsidR="002C12D0" w:rsidRDefault="002C12D0">
      <w:pPr>
        <w:spacing w:after="120"/>
        <w:rPr>
          <w:color w:val="000000"/>
          <w:kern w:val="3"/>
          <w:szCs w:val="24"/>
        </w:rPr>
      </w:pPr>
    </w:p>
    <w:p w14:paraId="4126BAA8" w14:textId="77777777" w:rsidR="002C12D0" w:rsidRDefault="00CA3CCF">
      <w:pPr>
        <w:spacing w:after="120"/>
      </w:pPr>
      <w:r>
        <w:rPr>
          <w:color w:val="000000"/>
          <w:kern w:val="3"/>
          <w:szCs w:val="24"/>
        </w:rPr>
        <w:lastRenderedPageBreak/>
        <w:t xml:space="preserve">(t1) Valor ANUAL em UST (c * 12): _________________________________ </w:t>
      </w:r>
    </w:p>
    <w:p w14:paraId="05D395A7" w14:textId="77777777" w:rsidR="002C12D0" w:rsidRDefault="002C12D0">
      <w:pPr>
        <w:pStyle w:val="Ttulo1"/>
        <w:keepNext w:val="0"/>
        <w:keepLines w:val="0"/>
        <w:widowControl w:val="0"/>
        <w:tabs>
          <w:tab w:val="left" w:pos="284"/>
          <w:tab w:val="left" w:pos="1701"/>
        </w:tabs>
        <w:spacing w:line="240" w:lineRule="atLeast"/>
        <w:ind w:left="993" w:firstLine="0"/>
        <w:rPr>
          <w:b/>
          <w:sz w:val="24"/>
          <w:szCs w:val="24"/>
        </w:rPr>
      </w:pPr>
    </w:p>
    <w:p w14:paraId="2120DA3F" w14:textId="77777777" w:rsidR="002C12D0" w:rsidRDefault="00CA3CCF">
      <w:pPr>
        <w:pStyle w:val="Ttulo1"/>
        <w:keepNext w:val="0"/>
        <w:keepLines w:val="0"/>
        <w:widowControl w:val="0"/>
        <w:tabs>
          <w:tab w:val="left" w:pos="284"/>
          <w:tab w:val="left" w:pos="1701"/>
        </w:tabs>
        <w:spacing w:line="240" w:lineRule="atLeast"/>
        <w:ind w:left="142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Tabela 2 - Espaço de armazenamento associado às máquinas virtuais</w:t>
      </w:r>
    </w:p>
    <w:p w14:paraId="04616DAB" w14:textId="77777777" w:rsidR="002C12D0" w:rsidRDefault="002C12D0">
      <w:pPr>
        <w:spacing w:after="0" w:line="240" w:lineRule="atLeast"/>
        <w:ind w:left="11" w:hanging="11"/>
        <w:rPr>
          <w:sz w:val="20"/>
          <w:szCs w:val="20"/>
        </w:rPr>
      </w:pPr>
    </w:p>
    <w:tbl>
      <w:tblPr>
        <w:tblW w:w="1014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"/>
        <w:gridCol w:w="2281"/>
        <w:gridCol w:w="1550"/>
        <w:gridCol w:w="1871"/>
        <w:gridCol w:w="1855"/>
        <w:gridCol w:w="970"/>
        <w:gridCol w:w="1195"/>
      </w:tblGrid>
      <w:tr w:rsidR="002C12D0" w14:paraId="4273659A" w14:textId="77777777">
        <w:trPr>
          <w:trHeight w:val="20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  <w:vAlign w:val="center"/>
          </w:tcPr>
          <w:p w14:paraId="28B8F73D" w14:textId="77777777" w:rsidR="002C12D0" w:rsidRDefault="00CA3CCF">
            <w:pPr>
              <w:widowControl w:val="0"/>
              <w:spacing w:after="0" w:line="240" w:lineRule="atLeast"/>
              <w:ind w:left="58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  <w:vAlign w:val="center"/>
          </w:tcPr>
          <w:p w14:paraId="5AF1A8E3" w14:textId="77777777" w:rsidR="002C12D0" w:rsidRDefault="00CA3CCF">
            <w:pPr>
              <w:widowControl w:val="0"/>
              <w:spacing w:after="0" w:line="240" w:lineRule="atLeast"/>
              <w:ind w:left="6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  <w:vAlign w:val="center"/>
          </w:tcPr>
          <w:p w14:paraId="03E9027B" w14:textId="77777777" w:rsidR="002C12D0" w:rsidRDefault="00CA3CCF">
            <w:pPr>
              <w:widowControl w:val="0"/>
              <w:spacing w:after="0" w:line="240" w:lineRule="atLeast"/>
              <w:ind w:left="6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Unidade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  <w:vAlign w:val="center"/>
          </w:tcPr>
          <w:p w14:paraId="1D10DF62" w14:textId="77777777" w:rsidR="002C12D0" w:rsidRDefault="00CA3CCF">
            <w:pPr>
              <w:widowControl w:val="0"/>
              <w:spacing w:after="0" w:line="240" w:lineRule="atLeast"/>
              <w:ind w:left="32" w:right="6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Previsão mensal de</w:t>
            </w:r>
          </w:p>
          <w:p w14:paraId="2B567D02" w14:textId="77777777" w:rsidR="002C12D0" w:rsidRDefault="00CA3CCF">
            <w:pPr>
              <w:widowControl w:val="0"/>
              <w:spacing w:after="0" w:line="240" w:lineRule="atLeast"/>
              <w:ind w:left="32" w:right="6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provisionamento</w:t>
            </w:r>
          </w:p>
          <w:p w14:paraId="3006775D" w14:textId="77777777" w:rsidR="002C12D0" w:rsidRDefault="00CA3CCF">
            <w:pPr>
              <w:widowControl w:val="0"/>
              <w:spacing w:after="0" w:line="240" w:lineRule="atLeast"/>
              <w:ind w:left="32" w:right="6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  <w:vAlign w:val="center"/>
          </w:tcPr>
          <w:p w14:paraId="031E0920" w14:textId="77777777" w:rsidR="002C12D0" w:rsidRDefault="00CA3CCF">
            <w:pPr>
              <w:widowControl w:val="0"/>
              <w:spacing w:after="0" w:line="240" w:lineRule="atLeast"/>
              <w:ind w:left="14" w:right="7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Horas previstas de provisionamento</w:t>
            </w:r>
          </w:p>
          <w:p w14:paraId="3250B80A" w14:textId="77777777" w:rsidR="002C12D0" w:rsidRDefault="00CA3CCF">
            <w:pPr>
              <w:widowControl w:val="0"/>
              <w:spacing w:after="0" w:line="240" w:lineRule="atLeast"/>
              <w:ind w:left="14" w:right="7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mensal (b)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  <w:vAlign w:val="center"/>
          </w:tcPr>
          <w:p w14:paraId="5DB11FF1" w14:textId="77777777" w:rsidR="002C12D0" w:rsidRDefault="00CA3CCF">
            <w:pPr>
              <w:widowControl w:val="0"/>
              <w:spacing w:after="0" w:line="240" w:lineRule="atLeast"/>
              <w:ind w:left="5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</w:t>
            </w:r>
          </w:p>
          <w:p w14:paraId="6F2335E4" w14:textId="77777777" w:rsidR="002C12D0" w:rsidRDefault="00CA3CCF">
            <w:pPr>
              <w:widowControl w:val="0"/>
              <w:spacing w:after="0" w:line="240" w:lineRule="atLeast"/>
              <w:ind w:left="132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Unitário </w:t>
            </w:r>
          </w:p>
          <w:p w14:paraId="34D767C3" w14:textId="77777777" w:rsidR="002C12D0" w:rsidRDefault="00CA3CCF">
            <w:pPr>
              <w:widowControl w:val="0"/>
              <w:spacing w:after="0" w:line="240" w:lineRule="atLeast"/>
              <w:ind w:left="0" w:right="186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(UST)   </w:t>
            </w:r>
          </w:p>
          <w:p w14:paraId="46B46819" w14:textId="77777777" w:rsidR="002C12D0" w:rsidRDefault="00CA3CCF">
            <w:pPr>
              <w:widowControl w:val="0"/>
              <w:spacing w:after="0" w:line="240" w:lineRule="atLeast"/>
              <w:ind w:left="4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  <w:vAlign w:val="center"/>
          </w:tcPr>
          <w:p w14:paraId="120A7322" w14:textId="77777777" w:rsidR="002C12D0" w:rsidRDefault="00CA3CCF">
            <w:pPr>
              <w:widowControl w:val="0"/>
              <w:spacing w:after="0" w:line="240" w:lineRule="atLeast"/>
              <w:ind w:left="5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</w:t>
            </w:r>
          </w:p>
          <w:p w14:paraId="35EF8FFB" w14:textId="77777777" w:rsidR="002C12D0" w:rsidRDefault="00CA3CCF">
            <w:pPr>
              <w:widowControl w:val="0"/>
              <w:spacing w:after="0" w:line="240" w:lineRule="atLeast"/>
              <w:ind w:left="5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Mensal (UST)  (d=a*b*c)</w:t>
            </w:r>
          </w:p>
        </w:tc>
      </w:tr>
      <w:tr w:rsidR="002C12D0" w14:paraId="4E9E5FD3" w14:textId="77777777">
        <w:trPr>
          <w:trHeight w:val="20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  <w:vAlign w:val="center"/>
          </w:tcPr>
          <w:p w14:paraId="600DA17B" w14:textId="77777777" w:rsidR="002C12D0" w:rsidRDefault="00CA3CCF">
            <w:pPr>
              <w:widowControl w:val="0"/>
              <w:spacing w:after="0" w:line="240" w:lineRule="atLeast"/>
              <w:ind w:left="58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  <w:vAlign w:val="center"/>
          </w:tcPr>
          <w:p w14:paraId="05F8D20A" w14:textId="77777777" w:rsidR="002C12D0" w:rsidRDefault="00CA3CCF">
            <w:pPr>
              <w:widowControl w:val="0"/>
              <w:spacing w:after="0" w:line="240" w:lineRule="atLeast"/>
              <w:ind w:left="126" w:right="95" w:firstLine="0"/>
              <w:jc w:val="center"/>
            </w:pPr>
            <w:r>
              <w:rPr>
                <w:color w:val="000000"/>
                <w:sz w:val="20"/>
                <w:szCs w:val="20"/>
              </w:rPr>
              <w:t>Armazenamento –Magnético/Mecânico ou SSD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  <w:vAlign w:val="center"/>
          </w:tcPr>
          <w:p w14:paraId="359E81C1" w14:textId="77777777" w:rsidR="002C12D0" w:rsidRDefault="00CA3CCF">
            <w:pPr>
              <w:widowControl w:val="0"/>
              <w:spacing w:after="0" w:line="240" w:lineRule="atLeast"/>
              <w:ind w:left="6" w:right="8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GB</w:t>
            </w:r>
          </w:p>
          <w:p w14:paraId="1CE4A4D4" w14:textId="77777777" w:rsidR="002C12D0" w:rsidRDefault="00CA3CCF">
            <w:pPr>
              <w:widowControl w:val="0"/>
              <w:spacing w:after="0" w:line="240" w:lineRule="atLeast"/>
              <w:ind w:left="112" w:right="82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provisionado/</w:t>
            </w:r>
          </w:p>
          <w:p w14:paraId="0A941915" w14:textId="77777777" w:rsidR="002C12D0" w:rsidRDefault="00CA3CCF">
            <w:pPr>
              <w:widowControl w:val="0"/>
              <w:spacing w:after="0" w:line="240" w:lineRule="atLeast"/>
              <w:ind w:left="3" w:right="8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  <w:vAlign w:val="center"/>
          </w:tcPr>
          <w:p w14:paraId="6E92F9B7" w14:textId="77777777" w:rsidR="002C12D0" w:rsidRDefault="00CA3CCF">
            <w:pPr>
              <w:widowControl w:val="0"/>
              <w:spacing w:after="0" w:line="240" w:lineRule="atLeast"/>
              <w:ind w:left="0" w:right="1" w:firstLine="0"/>
              <w:jc w:val="center"/>
            </w:pPr>
            <w:r>
              <w:rPr>
                <w:rFonts w:eastAsia="Calibri"/>
                <w:color w:val="000000"/>
                <w:sz w:val="20"/>
                <w:szCs w:val="20"/>
              </w:rPr>
              <w:t>100.000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  <w:vAlign w:val="center"/>
          </w:tcPr>
          <w:p w14:paraId="1782DF70" w14:textId="77777777" w:rsidR="002C12D0" w:rsidRDefault="00CA3CCF">
            <w:pPr>
              <w:widowControl w:val="0"/>
              <w:spacing w:after="0" w:line="240" w:lineRule="atLeast"/>
              <w:ind w:left="6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  <w:vAlign w:val="center"/>
          </w:tcPr>
          <w:p w14:paraId="12C28C34" w14:textId="77777777" w:rsidR="002C12D0" w:rsidRDefault="002C12D0">
            <w:pPr>
              <w:widowControl w:val="0"/>
              <w:spacing w:after="0" w:line="240" w:lineRule="atLeast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  <w:vAlign w:val="center"/>
          </w:tcPr>
          <w:p w14:paraId="4C89696D" w14:textId="77777777" w:rsidR="002C12D0" w:rsidRDefault="002C12D0">
            <w:pPr>
              <w:widowControl w:val="0"/>
              <w:spacing w:after="0" w:line="240" w:lineRule="atLeast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2C12D0" w14:paraId="5EDC009B" w14:textId="77777777">
        <w:trPr>
          <w:trHeight w:val="20"/>
          <w:jc w:val="center"/>
        </w:trPr>
        <w:tc>
          <w:tcPr>
            <w:tcW w:w="8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</w:tcPr>
          <w:p w14:paraId="2CCF0AB4" w14:textId="77777777" w:rsidR="002C12D0" w:rsidRDefault="00CA3CCF">
            <w:pPr>
              <w:widowControl w:val="0"/>
              <w:spacing w:after="0" w:line="240" w:lineRule="atLeast"/>
              <w:ind w:left="58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(e)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</w:tcPr>
          <w:p w14:paraId="1DDA6832" w14:textId="77777777" w:rsidR="002C12D0" w:rsidRDefault="002C12D0">
            <w:pPr>
              <w:widowControl w:val="0"/>
              <w:spacing w:after="0" w:line="240" w:lineRule="atLeast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</w:tbl>
    <w:p w14:paraId="39102E39" w14:textId="77777777" w:rsidR="002C12D0" w:rsidRDefault="002C12D0">
      <w:pPr>
        <w:widowControl w:val="0"/>
        <w:spacing w:after="0" w:line="240" w:lineRule="atLeast"/>
        <w:ind w:left="-5" w:right="2"/>
        <w:rPr>
          <w:color w:val="000000"/>
          <w:sz w:val="20"/>
          <w:szCs w:val="20"/>
        </w:rPr>
      </w:pPr>
    </w:p>
    <w:p w14:paraId="3CCA1A79" w14:textId="77777777" w:rsidR="002C12D0" w:rsidRDefault="00CA3CCF">
      <w:pPr>
        <w:widowControl w:val="0"/>
        <w:spacing w:after="0" w:line="240" w:lineRule="atLeast"/>
        <w:ind w:left="-5" w:right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(t2) Valor ANUAL em UST (e * 12): ____________________________________ </w:t>
      </w:r>
    </w:p>
    <w:p w14:paraId="30665EA9" w14:textId="77777777" w:rsidR="002C12D0" w:rsidRDefault="002C12D0">
      <w:pPr>
        <w:pStyle w:val="Ttulo1"/>
        <w:keepNext w:val="0"/>
        <w:keepLines w:val="0"/>
        <w:widowControl w:val="0"/>
        <w:tabs>
          <w:tab w:val="left" w:pos="284"/>
          <w:tab w:val="left" w:pos="1701"/>
        </w:tabs>
        <w:spacing w:line="240" w:lineRule="atLeast"/>
        <w:ind w:left="993" w:firstLine="0"/>
        <w:rPr>
          <w:b/>
          <w:sz w:val="24"/>
          <w:szCs w:val="24"/>
        </w:rPr>
      </w:pPr>
    </w:p>
    <w:p w14:paraId="624A56E7" w14:textId="77777777" w:rsidR="002C12D0" w:rsidRDefault="00CA3CCF">
      <w:pPr>
        <w:pStyle w:val="Ttulo1"/>
        <w:keepNext w:val="0"/>
        <w:keepLines w:val="0"/>
        <w:widowControl w:val="0"/>
        <w:tabs>
          <w:tab w:val="left" w:pos="284"/>
          <w:tab w:val="left" w:pos="1701"/>
        </w:tabs>
        <w:spacing w:line="240" w:lineRule="atLeast"/>
        <w:ind w:left="142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Tabela 3 - Espaço de armazenamento para backup</w:t>
      </w:r>
    </w:p>
    <w:p w14:paraId="58F4D021" w14:textId="77777777" w:rsidR="002C12D0" w:rsidRDefault="002C12D0">
      <w:pPr>
        <w:spacing w:after="0" w:line="240" w:lineRule="atLeast"/>
        <w:rPr>
          <w:sz w:val="20"/>
          <w:szCs w:val="20"/>
        </w:rPr>
      </w:pPr>
    </w:p>
    <w:tbl>
      <w:tblPr>
        <w:tblW w:w="1014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"/>
        <w:gridCol w:w="2429"/>
        <w:gridCol w:w="1629"/>
        <w:gridCol w:w="1866"/>
        <w:gridCol w:w="1850"/>
        <w:gridCol w:w="969"/>
        <w:gridCol w:w="1069"/>
      </w:tblGrid>
      <w:tr w:rsidR="002C12D0" w14:paraId="50B9550C" w14:textId="77777777">
        <w:trPr>
          <w:trHeight w:val="20"/>
          <w:jc w:val="center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  <w:vAlign w:val="center"/>
          </w:tcPr>
          <w:p w14:paraId="42E177A0" w14:textId="77777777" w:rsidR="002C12D0" w:rsidRDefault="00CA3CCF">
            <w:pPr>
              <w:widowControl w:val="0"/>
              <w:spacing w:after="0" w:line="240" w:lineRule="atLeast"/>
              <w:ind w:left="58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  <w:vAlign w:val="center"/>
          </w:tcPr>
          <w:p w14:paraId="5EB715B5" w14:textId="77777777" w:rsidR="002C12D0" w:rsidRDefault="00CA3CCF">
            <w:pPr>
              <w:widowControl w:val="0"/>
              <w:spacing w:after="0" w:line="240" w:lineRule="atLeast"/>
              <w:ind w:left="6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  <w:vAlign w:val="center"/>
          </w:tcPr>
          <w:p w14:paraId="30C89FC4" w14:textId="77777777" w:rsidR="002C12D0" w:rsidRDefault="00CA3CCF">
            <w:pPr>
              <w:widowControl w:val="0"/>
              <w:spacing w:after="0" w:line="240" w:lineRule="atLeast"/>
              <w:ind w:left="6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Unidade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  <w:vAlign w:val="center"/>
          </w:tcPr>
          <w:p w14:paraId="1BA5E1F8" w14:textId="77777777" w:rsidR="002C12D0" w:rsidRDefault="00CA3CCF">
            <w:pPr>
              <w:widowControl w:val="0"/>
              <w:spacing w:after="0" w:line="240" w:lineRule="atLeast"/>
              <w:ind w:left="32" w:right="6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Previsão mensal de</w:t>
            </w:r>
          </w:p>
          <w:p w14:paraId="45DAB0AC" w14:textId="77777777" w:rsidR="002C12D0" w:rsidRDefault="00CA3CCF">
            <w:pPr>
              <w:widowControl w:val="0"/>
              <w:spacing w:after="0" w:line="240" w:lineRule="atLeast"/>
              <w:ind w:left="32" w:right="6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utilização</w:t>
            </w:r>
          </w:p>
          <w:p w14:paraId="71B89E8F" w14:textId="77777777" w:rsidR="002C12D0" w:rsidRDefault="00CA3CCF">
            <w:pPr>
              <w:widowControl w:val="0"/>
              <w:spacing w:after="0" w:line="240" w:lineRule="atLeast"/>
              <w:ind w:left="32" w:right="6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  <w:vAlign w:val="center"/>
          </w:tcPr>
          <w:p w14:paraId="52A7B940" w14:textId="77777777" w:rsidR="002C12D0" w:rsidRDefault="00CA3CCF">
            <w:pPr>
              <w:widowControl w:val="0"/>
              <w:spacing w:after="0" w:line="240" w:lineRule="atLeast"/>
              <w:ind w:left="14" w:right="7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Horas previstas de utilização</w:t>
            </w:r>
          </w:p>
          <w:p w14:paraId="077ABC46" w14:textId="77777777" w:rsidR="002C12D0" w:rsidRDefault="00CA3CCF">
            <w:pPr>
              <w:widowControl w:val="0"/>
              <w:spacing w:after="0" w:line="240" w:lineRule="atLeast"/>
              <w:ind w:left="14" w:right="7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mensal </w:t>
            </w:r>
          </w:p>
          <w:p w14:paraId="0A956BC0" w14:textId="77777777" w:rsidR="002C12D0" w:rsidRDefault="00CA3CCF">
            <w:pPr>
              <w:widowControl w:val="0"/>
              <w:spacing w:after="0" w:line="240" w:lineRule="atLeast"/>
              <w:ind w:left="14" w:right="7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(b)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  <w:vAlign w:val="center"/>
          </w:tcPr>
          <w:p w14:paraId="21535F92" w14:textId="77777777" w:rsidR="002C12D0" w:rsidRDefault="00CA3CCF">
            <w:pPr>
              <w:widowControl w:val="0"/>
              <w:spacing w:after="0" w:line="240" w:lineRule="atLeast"/>
              <w:ind w:left="5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</w:t>
            </w:r>
          </w:p>
          <w:p w14:paraId="16862E12" w14:textId="77777777" w:rsidR="002C12D0" w:rsidRDefault="00CA3CCF">
            <w:pPr>
              <w:widowControl w:val="0"/>
              <w:spacing w:after="0" w:line="240" w:lineRule="atLeast"/>
              <w:ind w:left="132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Unitário </w:t>
            </w:r>
          </w:p>
          <w:p w14:paraId="34A22DB3" w14:textId="77777777" w:rsidR="002C12D0" w:rsidRDefault="00CA3CCF">
            <w:pPr>
              <w:widowControl w:val="0"/>
              <w:spacing w:after="0" w:line="240" w:lineRule="atLeast"/>
              <w:ind w:left="0" w:right="186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(UST)   </w:t>
            </w:r>
          </w:p>
          <w:p w14:paraId="4CBFF89B" w14:textId="77777777" w:rsidR="002C12D0" w:rsidRDefault="00CA3CCF">
            <w:pPr>
              <w:widowControl w:val="0"/>
              <w:spacing w:after="0" w:line="240" w:lineRule="atLeast"/>
              <w:ind w:left="4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  <w:vAlign w:val="center"/>
          </w:tcPr>
          <w:p w14:paraId="7BB11E35" w14:textId="77777777" w:rsidR="002C12D0" w:rsidRDefault="00CA3CCF">
            <w:pPr>
              <w:widowControl w:val="0"/>
              <w:spacing w:after="0" w:line="240" w:lineRule="atLeast"/>
              <w:ind w:left="5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</w:t>
            </w:r>
          </w:p>
          <w:p w14:paraId="54E0D788" w14:textId="77777777" w:rsidR="002C12D0" w:rsidRDefault="00CA3CCF">
            <w:pPr>
              <w:widowControl w:val="0"/>
              <w:spacing w:after="0" w:line="240" w:lineRule="atLeast"/>
              <w:ind w:left="5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Mensal (UST)  (d=a*b*c)</w:t>
            </w:r>
          </w:p>
        </w:tc>
      </w:tr>
      <w:tr w:rsidR="002C12D0" w14:paraId="5EF53FA6" w14:textId="77777777">
        <w:trPr>
          <w:trHeight w:val="20"/>
          <w:jc w:val="center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  <w:vAlign w:val="center"/>
          </w:tcPr>
          <w:p w14:paraId="710082A0" w14:textId="77777777" w:rsidR="002C12D0" w:rsidRDefault="00CA3CCF">
            <w:pPr>
              <w:widowControl w:val="0"/>
              <w:spacing w:after="0" w:line="240" w:lineRule="atLeast"/>
              <w:ind w:left="58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  <w:vAlign w:val="center"/>
          </w:tcPr>
          <w:p w14:paraId="3BA02917" w14:textId="77777777" w:rsidR="002C12D0" w:rsidRDefault="00CA3CCF">
            <w:pPr>
              <w:widowControl w:val="0"/>
              <w:spacing w:after="0" w:line="240" w:lineRule="atLeast"/>
              <w:ind w:left="126" w:right="95" w:firstLine="0"/>
              <w:jc w:val="center"/>
            </w:pPr>
            <w:r>
              <w:rPr>
                <w:color w:val="000000"/>
                <w:sz w:val="20"/>
                <w:szCs w:val="20"/>
              </w:rPr>
              <w:t>Armazenamento para backup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  <w:vAlign w:val="center"/>
          </w:tcPr>
          <w:p w14:paraId="0A551FAA" w14:textId="77777777" w:rsidR="002C12D0" w:rsidRDefault="00CA3CCF">
            <w:pPr>
              <w:widowControl w:val="0"/>
              <w:spacing w:after="0" w:line="240" w:lineRule="atLeast"/>
              <w:ind w:left="6" w:right="8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GB</w:t>
            </w:r>
          </w:p>
          <w:p w14:paraId="7EAC7B18" w14:textId="77777777" w:rsidR="002C12D0" w:rsidRDefault="00CA3CCF">
            <w:pPr>
              <w:widowControl w:val="0"/>
              <w:spacing w:after="0" w:line="240" w:lineRule="atLeast"/>
              <w:ind w:left="112" w:right="82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Utilizado /</w:t>
            </w:r>
          </w:p>
          <w:p w14:paraId="39FB4CB8" w14:textId="77777777" w:rsidR="002C12D0" w:rsidRDefault="00CA3CCF">
            <w:pPr>
              <w:widowControl w:val="0"/>
              <w:spacing w:after="0" w:line="240" w:lineRule="atLeast"/>
              <w:ind w:left="3" w:right="8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Hora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  <w:vAlign w:val="center"/>
          </w:tcPr>
          <w:p w14:paraId="78BAF233" w14:textId="77777777" w:rsidR="002C12D0" w:rsidRDefault="00CA3CCF">
            <w:pPr>
              <w:widowControl w:val="0"/>
              <w:spacing w:after="0" w:line="240" w:lineRule="atLeast"/>
              <w:ind w:left="0" w:right="1" w:firstLine="0"/>
              <w:jc w:val="center"/>
            </w:pPr>
            <w:r>
              <w:rPr>
                <w:rFonts w:eastAsia="Calibri"/>
                <w:color w:val="000000"/>
                <w:sz w:val="20"/>
                <w:szCs w:val="20"/>
              </w:rPr>
              <w:t>100.000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  <w:vAlign w:val="center"/>
          </w:tcPr>
          <w:p w14:paraId="36EA9A0B" w14:textId="77777777" w:rsidR="002C12D0" w:rsidRDefault="00CA3CCF">
            <w:pPr>
              <w:widowControl w:val="0"/>
              <w:spacing w:after="0" w:line="240" w:lineRule="atLeast"/>
              <w:ind w:left="6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  <w:vAlign w:val="center"/>
          </w:tcPr>
          <w:p w14:paraId="61247A3A" w14:textId="77777777" w:rsidR="002C12D0" w:rsidRDefault="002C12D0">
            <w:pPr>
              <w:widowControl w:val="0"/>
              <w:spacing w:after="0" w:line="240" w:lineRule="atLeast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  <w:vAlign w:val="center"/>
          </w:tcPr>
          <w:p w14:paraId="4F71E1EE" w14:textId="77777777" w:rsidR="002C12D0" w:rsidRDefault="002C12D0">
            <w:pPr>
              <w:widowControl w:val="0"/>
              <w:spacing w:after="0" w:line="240" w:lineRule="atLeast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2C12D0" w14:paraId="71E3C5A4" w14:textId="77777777">
        <w:trPr>
          <w:trHeight w:val="20"/>
          <w:jc w:val="center"/>
        </w:trPr>
        <w:tc>
          <w:tcPr>
            <w:tcW w:w="90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</w:tcPr>
          <w:p w14:paraId="0197BB7E" w14:textId="77777777" w:rsidR="002C12D0" w:rsidRDefault="00CA3CCF">
            <w:pPr>
              <w:widowControl w:val="0"/>
              <w:spacing w:after="0" w:line="240" w:lineRule="atLeast"/>
              <w:ind w:left="58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(e)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</w:tcPr>
          <w:p w14:paraId="350091BD" w14:textId="77777777" w:rsidR="002C12D0" w:rsidRDefault="002C12D0">
            <w:pPr>
              <w:widowControl w:val="0"/>
              <w:spacing w:after="0" w:line="240" w:lineRule="atLeast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</w:tbl>
    <w:p w14:paraId="4A2222F2" w14:textId="77777777" w:rsidR="002C12D0" w:rsidRDefault="002C12D0">
      <w:pPr>
        <w:pStyle w:val="Ttulo1"/>
        <w:keepNext w:val="0"/>
        <w:keepLines w:val="0"/>
        <w:widowControl w:val="0"/>
        <w:tabs>
          <w:tab w:val="left" w:pos="284"/>
        </w:tabs>
        <w:spacing w:line="240" w:lineRule="atLeast"/>
        <w:ind w:left="0" w:firstLine="0"/>
        <w:rPr>
          <w:color w:val="000000"/>
          <w:sz w:val="20"/>
          <w:szCs w:val="20"/>
        </w:rPr>
      </w:pPr>
    </w:p>
    <w:p w14:paraId="1AA3719D" w14:textId="77777777" w:rsidR="002C12D0" w:rsidRDefault="00CA3CCF">
      <w:pPr>
        <w:pStyle w:val="Ttulo1"/>
        <w:keepNext w:val="0"/>
        <w:keepLines w:val="0"/>
        <w:widowControl w:val="0"/>
        <w:tabs>
          <w:tab w:val="left" w:pos="284"/>
        </w:tabs>
        <w:spacing w:line="240" w:lineRule="atLeast"/>
        <w:ind w:left="0"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(t3) Valor ANUAL em UST (e * 12): ____________________________________</w:t>
      </w:r>
    </w:p>
    <w:p w14:paraId="0B4A4365" w14:textId="77777777" w:rsidR="002C12D0" w:rsidRDefault="002C12D0"/>
    <w:p w14:paraId="3B082560" w14:textId="77777777" w:rsidR="002C12D0" w:rsidRDefault="00CA3CCF">
      <w:pPr>
        <w:pStyle w:val="Ttulo1"/>
        <w:keepNext w:val="0"/>
        <w:keepLines w:val="0"/>
        <w:widowControl w:val="0"/>
        <w:tabs>
          <w:tab w:val="left" w:pos="284"/>
          <w:tab w:val="left" w:pos="1701"/>
        </w:tabs>
        <w:spacing w:line="240" w:lineRule="atLeast"/>
        <w:ind w:left="142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Tabela 4 – Transferência de dados</w:t>
      </w:r>
    </w:p>
    <w:p w14:paraId="428EA9BE" w14:textId="77777777" w:rsidR="002C12D0" w:rsidRDefault="002C12D0"/>
    <w:tbl>
      <w:tblPr>
        <w:tblW w:w="9390" w:type="dxa"/>
        <w:tblInd w:w="-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"/>
        <w:gridCol w:w="2806"/>
        <w:gridCol w:w="3060"/>
        <w:gridCol w:w="1306"/>
        <w:gridCol w:w="1740"/>
      </w:tblGrid>
      <w:tr w:rsidR="002C12D0" w14:paraId="31ADE6EE" w14:textId="77777777">
        <w:tc>
          <w:tcPr>
            <w:tcW w:w="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7612BE01" w14:textId="77777777" w:rsidR="002C12D0" w:rsidRDefault="00CA3CCF">
            <w:pPr>
              <w:pStyle w:val="Contedodatabela"/>
              <w:jc w:val="center"/>
            </w:pPr>
            <w:r>
              <w:t>Id</w:t>
            </w:r>
          </w:p>
        </w:tc>
        <w:tc>
          <w:tcPr>
            <w:tcW w:w="2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4810205A" w14:textId="77777777" w:rsidR="002C12D0" w:rsidRDefault="00CA3CCF">
            <w:pPr>
              <w:pStyle w:val="Contedodatabela"/>
              <w:jc w:val="center"/>
            </w:pPr>
            <w:r>
              <w:t xml:space="preserve">Unidade </w:t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2DB5FD6E" w14:textId="77777777" w:rsidR="002C12D0" w:rsidRDefault="00CA3CCF">
            <w:pPr>
              <w:pStyle w:val="Contedodatabela"/>
              <w:ind w:left="10" w:right="-57" w:hanging="10"/>
              <w:jc w:val="center"/>
            </w:pPr>
            <w:r>
              <w:t>Total de transferência de dados prevista Mensal (GB)              (a)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39C82B8B" w14:textId="77777777" w:rsidR="002C12D0" w:rsidRDefault="00CA3CCF">
            <w:pPr>
              <w:pStyle w:val="Contedodatabela"/>
              <w:ind w:left="10" w:right="-57" w:hanging="10"/>
              <w:jc w:val="center"/>
            </w:pPr>
            <w:r>
              <w:t>Valor Unitário         (UST)                         (b)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4F3B5161" w14:textId="77777777" w:rsidR="002C12D0" w:rsidRDefault="00CA3CCF">
            <w:pPr>
              <w:pStyle w:val="Contedodatabela"/>
              <w:ind w:left="10" w:right="-57" w:hanging="10"/>
              <w:jc w:val="center"/>
            </w:pPr>
            <w:r>
              <w:t>Valor Mensal (UST)       (c=a*b)</w:t>
            </w:r>
          </w:p>
        </w:tc>
      </w:tr>
      <w:tr w:rsidR="002C12D0" w14:paraId="7397E987" w14:textId="77777777">
        <w:tc>
          <w:tcPr>
            <w:tcW w:w="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7781197D" w14:textId="77777777" w:rsidR="002C12D0" w:rsidRDefault="00CA3CCF">
            <w:pPr>
              <w:spacing w:after="120" w:line="240" w:lineRule="auto"/>
              <w:ind w:left="0" w:right="0" w:firstLine="0"/>
              <w:jc w:val="center"/>
            </w:pPr>
            <w:r>
              <w:rPr>
                <w:sz w:val="22"/>
                <w:shd w:val="clear" w:color="auto" w:fill="FFFFFF"/>
              </w:rPr>
              <w:t>1</w:t>
            </w:r>
          </w:p>
        </w:tc>
        <w:tc>
          <w:tcPr>
            <w:tcW w:w="2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2EBBD93B" w14:textId="77777777" w:rsidR="002C12D0" w:rsidRDefault="00CA3CCF">
            <w:pPr>
              <w:spacing w:after="120" w:line="240" w:lineRule="auto"/>
              <w:ind w:left="0" w:right="0" w:firstLine="0"/>
              <w:jc w:val="center"/>
            </w:pPr>
            <w:r>
              <w:rPr>
                <w:sz w:val="22"/>
                <w:shd w:val="clear" w:color="auto" w:fill="FFFFFF"/>
              </w:rPr>
              <w:t>GB transferidos de entrada para a nuvem da Credenciada</w:t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778979FB" w14:textId="77777777" w:rsidR="002C12D0" w:rsidRDefault="00CA3CCF">
            <w:pPr>
              <w:spacing w:after="120"/>
              <w:jc w:val="center"/>
            </w:pPr>
            <w:r>
              <w:t>20.000 GB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7019924F" w14:textId="77777777" w:rsidR="002C12D0" w:rsidRDefault="002C12D0">
            <w:pPr>
              <w:pStyle w:val="Contedodatabela"/>
              <w:snapToGrid w:val="0"/>
              <w:jc w:val="center"/>
            </w:pP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200ED1EB" w14:textId="77777777" w:rsidR="002C12D0" w:rsidRDefault="002C12D0">
            <w:pPr>
              <w:pStyle w:val="Contedodatabela"/>
              <w:snapToGrid w:val="0"/>
              <w:jc w:val="center"/>
            </w:pPr>
          </w:p>
        </w:tc>
      </w:tr>
      <w:tr w:rsidR="002C12D0" w14:paraId="69273FA0" w14:textId="77777777">
        <w:tc>
          <w:tcPr>
            <w:tcW w:w="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25E6D2FC" w14:textId="77777777" w:rsidR="002C12D0" w:rsidRDefault="00CA3CCF">
            <w:pPr>
              <w:spacing w:after="120" w:line="240" w:lineRule="auto"/>
              <w:ind w:left="0" w:right="0" w:firstLine="0"/>
              <w:jc w:val="center"/>
            </w:pPr>
            <w:r>
              <w:rPr>
                <w:sz w:val="22"/>
                <w:shd w:val="clear" w:color="auto" w:fill="FFFFFF"/>
              </w:rPr>
              <w:t>2</w:t>
            </w:r>
          </w:p>
        </w:tc>
        <w:tc>
          <w:tcPr>
            <w:tcW w:w="2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2338D99A" w14:textId="77777777" w:rsidR="002C12D0" w:rsidRDefault="00CA3CCF">
            <w:pPr>
              <w:spacing w:after="120" w:line="240" w:lineRule="auto"/>
              <w:ind w:left="0" w:right="0" w:firstLine="0"/>
              <w:jc w:val="center"/>
            </w:pPr>
            <w:r>
              <w:rPr>
                <w:sz w:val="22"/>
                <w:shd w:val="clear" w:color="auto" w:fill="FFFFFF"/>
              </w:rPr>
              <w:t>GB transferidos de saída da nuvem da Credenciada</w:t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5700AA6E" w14:textId="77777777" w:rsidR="002C12D0" w:rsidRDefault="00CA3CCF">
            <w:pPr>
              <w:spacing w:after="120"/>
              <w:jc w:val="center"/>
            </w:pPr>
            <w:r>
              <w:t>20.000 GB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4F9734B9" w14:textId="77777777" w:rsidR="002C12D0" w:rsidRDefault="002C12D0">
            <w:pPr>
              <w:pStyle w:val="Contedodatabela"/>
              <w:snapToGrid w:val="0"/>
              <w:jc w:val="center"/>
            </w:pP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76CE7339" w14:textId="77777777" w:rsidR="002C12D0" w:rsidRDefault="002C12D0">
            <w:pPr>
              <w:pStyle w:val="Contedodatabela"/>
              <w:snapToGrid w:val="0"/>
              <w:jc w:val="center"/>
            </w:pPr>
          </w:p>
        </w:tc>
      </w:tr>
      <w:tr w:rsidR="002C12D0" w14:paraId="5484D591" w14:textId="77777777">
        <w:tc>
          <w:tcPr>
            <w:tcW w:w="765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21C0C8F3" w14:textId="77777777" w:rsidR="002C12D0" w:rsidRDefault="00CA3CCF">
            <w:pPr>
              <w:pStyle w:val="Contedodatabela"/>
            </w:pPr>
            <w:r>
              <w:t>Soma (d)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7BE9D45C" w14:textId="77777777" w:rsidR="002C12D0" w:rsidRDefault="002C12D0">
            <w:pPr>
              <w:pStyle w:val="Contedodatabela"/>
              <w:snapToGrid w:val="0"/>
              <w:jc w:val="center"/>
            </w:pPr>
          </w:p>
        </w:tc>
      </w:tr>
    </w:tbl>
    <w:p w14:paraId="0701F72B" w14:textId="77777777" w:rsidR="002C12D0" w:rsidRDefault="00CA3CCF">
      <w:pPr>
        <w:spacing w:after="120"/>
        <w:ind w:left="0" w:right="0" w:firstLine="0"/>
        <w:jc w:val="left"/>
      </w:pPr>
      <w:r>
        <w:rPr>
          <w:rFonts w:cs="font43"/>
          <w:kern w:val="3"/>
          <w:sz w:val="22"/>
          <w:lang w:eastAsia="en-US"/>
        </w:rPr>
        <w:br/>
      </w:r>
      <w:bookmarkStart w:id="1" w:name="__DdeLink__9_718679186"/>
      <w:r>
        <w:rPr>
          <w:rFonts w:cs="font43"/>
          <w:kern w:val="3"/>
          <w:sz w:val="22"/>
          <w:lang w:eastAsia="en-US"/>
        </w:rPr>
        <w:t>(t4) Valor  ANUAL em UST (d * 12):________________________________________</w:t>
      </w:r>
      <w:bookmarkEnd w:id="1"/>
    </w:p>
    <w:p w14:paraId="7173D7C7" w14:textId="77777777" w:rsidR="002C12D0" w:rsidRDefault="002C12D0">
      <w:pPr>
        <w:spacing w:after="120"/>
        <w:jc w:val="left"/>
        <w:rPr>
          <w:rFonts w:cs="font43"/>
          <w:kern w:val="3"/>
          <w:sz w:val="28"/>
          <w:szCs w:val="28"/>
          <w:lang w:eastAsia="en-US"/>
        </w:rPr>
      </w:pPr>
    </w:p>
    <w:p w14:paraId="0429DF1D" w14:textId="77777777" w:rsidR="002C12D0" w:rsidRDefault="00CA3CCF">
      <w:pPr>
        <w:pStyle w:val="Ttulo1"/>
        <w:keepNext w:val="0"/>
        <w:keepLines w:val="0"/>
        <w:widowControl w:val="0"/>
        <w:tabs>
          <w:tab w:val="left" w:pos="284"/>
          <w:tab w:val="left" w:pos="1701"/>
        </w:tabs>
        <w:spacing w:line="240" w:lineRule="atLeast"/>
        <w:ind w:left="142" w:firstLine="0"/>
        <w:rPr>
          <w:b/>
          <w:sz w:val="24"/>
          <w:szCs w:val="24"/>
        </w:rPr>
      </w:pPr>
      <w:commentRangeStart w:id="2"/>
      <w:r>
        <w:rPr>
          <w:b/>
          <w:sz w:val="24"/>
          <w:szCs w:val="24"/>
        </w:rPr>
        <w:t>Tabela 5 – Conectividade – Link Dedicado(*)</w:t>
      </w:r>
    </w:p>
    <w:p w14:paraId="55610BB7" w14:textId="77777777" w:rsidR="002C12D0" w:rsidRDefault="002C12D0"/>
    <w:tbl>
      <w:tblPr>
        <w:tblW w:w="9355" w:type="dxa"/>
        <w:tblInd w:w="-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5"/>
        <w:gridCol w:w="2654"/>
        <w:gridCol w:w="1485"/>
        <w:gridCol w:w="2145"/>
        <w:gridCol w:w="2216"/>
      </w:tblGrid>
      <w:tr w:rsidR="002C12D0" w14:paraId="69D33E34" w14:textId="77777777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070B3D75" w14:textId="77777777" w:rsidR="002C12D0" w:rsidRDefault="00CA3CCF">
            <w:pPr>
              <w:pStyle w:val="Contedodatabela"/>
              <w:jc w:val="center"/>
            </w:pPr>
            <w:r>
              <w:t>Opção de link</w:t>
            </w: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55415A0A" w14:textId="77777777" w:rsidR="002C12D0" w:rsidRDefault="00CA3CCF">
            <w:pPr>
              <w:pStyle w:val="Contedodatabela"/>
              <w:jc w:val="center"/>
            </w:pPr>
            <w:r>
              <w:t>Unidade</w:t>
            </w:r>
          </w:p>
        </w:tc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472815BD" w14:textId="77777777" w:rsidR="002C12D0" w:rsidRDefault="00CA3CCF">
            <w:pPr>
              <w:pStyle w:val="Contedodatabela"/>
              <w:ind w:left="10" w:right="-57" w:hanging="10"/>
              <w:jc w:val="center"/>
            </w:pPr>
            <w:r>
              <w:t>Largura de Banda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67D6C0E9" w14:textId="77777777" w:rsidR="002C12D0" w:rsidRDefault="00CA3CCF">
            <w:pPr>
              <w:pStyle w:val="Contedodatabela"/>
              <w:ind w:left="10" w:right="-57" w:hanging="10"/>
              <w:jc w:val="center"/>
            </w:pPr>
            <w:r>
              <w:t>Valor Unitário (UST)</w:t>
            </w:r>
          </w:p>
          <w:p w14:paraId="34B38EE6" w14:textId="77777777" w:rsidR="002C12D0" w:rsidRDefault="00CA3CCF">
            <w:pPr>
              <w:pStyle w:val="Contedodatabela"/>
              <w:ind w:left="10" w:right="-57" w:hanging="10"/>
              <w:jc w:val="center"/>
            </w:pPr>
            <w:r>
              <w:t>(a)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677DE8BE" w14:textId="77777777" w:rsidR="002C12D0" w:rsidRDefault="00CA3CCF">
            <w:pPr>
              <w:pStyle w:val="Contedodatabela"/>
              <w:ind w:left="10" w:right="-57" w:hanging="10"/>
              <w:jc w:val="center"/>
            </w:pPr>
            <w:r>
              <w:t>Valor Mensal (UST)</w:t>
            </w:r>
          </w:p>
          <w:p w14:paraId="64569D09" w14:textId="77777777" w:rsidR="002C12D0" w:rsidRDefault="00CA3CCF">
            <w:pPr>
              <w:pStyle w:val="Contedodatabela"/>
              <w:ind w:left="10" w:right="-57" w:hanging="10"/>
              <w:jc w:val="center"/>
            </w:pPr>
            <w:r>
              <w:t>(b=a)</w:t>
            </w:r>
          </w:p>
        </w:tc>
      </w:tr>
      <w:tr w:rsidR="002C12D0" w14:paraId="231BAB75" w14:textId="77777777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68064C38" w14:textId="77777777" w:rsidR="002C12D0" w:rsidRDefault="00CA3CCF">
            <w:pPr>
              <w:pStyle w:val="Contedodatabela"/>
              <w:snapToGrid w:val="0"/>
              <w:jc w:val="center"/>
            </w:pPr>
            <w:r>
              <w:t>1</w:t>
            </w: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54A6FFCC" w14:textId="77777777" w:rsidR="002C12D0" w:rsidRDefault="00CA3CCF">
            <w:pPr>
              <w:pStyle w:val="Contedodatabela"/>
            </w:pPr>
            <w:r>
              <w:rPr>
                <w:rFonts w:cs="Arial"/>
              </w:rPr>
              <w:t>Mês de disponibilidade</w:t>
            </w:r>
          </w:p>
        </w:tc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25B00DD4" w14:textId="77777777" w:rsidR="002C12D0" w:rsidRDefault="00CA3CCF">
            <w:pPr>
              <w:pStyle w:val="Contedodatabela"/>
              <w:jc w:val="center"/>
            </w:pPr>
            <w:r>
              <w:t>100Mbps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6E0F33E3" w14:textId="77777777" w:rsidR="002C12D0" w:rsidRDefault="002C12D0">
            <w:pPr>
              <w:pStyle w:val="Contedodatabela"/>
              <w:snapToGrid w:val="0"/>
              <w:jc w:val="center"/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58467C4E" w14:textId="77777777" w:rsidR="002C12D0" w:rsidRDefault="002C12D0">
            <w:pPr>
              <w:pStyle w:val="Contedodatabela"/>
              <w:snapToGrid w:val="0"/>
              <w:jc w:val="right"/>
              <w:rPr>
                <w:rFonts w:cs="Arial"/>
              </w:rPr>
            </w:pPr>
          </w:p>
        </w:tc>
      </w:tr>
      <w:tr w:rsidR="002C12D0" w14:paraId="733BBEB5" w14:textId="77777777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778D694A" w14:textId="77777777" w:rsidR="002C12D0" w:rsidRDefault="00CA3CCF">
            <w:pPr>
              <w:pStyle w:val="Contedodatabela"/>
              <w:snapToGrid w:val="0"/>
              <w:jc w:val="center"/>
            </w:pPr>
            <w:r>
              <w:t>2</w:t>
            </w: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070D2828" w14:textId="77777777" w:rsidR="002C12D0" w:rsidRDefault="00CA3CCF">
            <w:pPr>
              <w:pStyle w:val="Contedodatabela"/>
            </w:pPr>
            <w:r>
              <w:rPr>
                <w:rFonts w:cs="Arial"/>
              </w:rPr>
              <w:t>Mês de disponibilidade</w:t>
            </w:r>
          </w:p>
        </w:tc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1ECA4C24" w14:textId="77777777" w:rsidR="002C12D0" w:rsidRDefault="00CA3CCF">
            <w:pPr>
              <w:pStyle w:val="Contedodatabela"/>
              <w:jc w:val="center"/>
            </w:pPr>
            <w:r>
              <w:t>200Mbps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51D7D11A" w14:textId="77777777" w:rsidR="002C12D0" w:rsidRDefault="002C12D0">
            <w:pPr>
              <w:pStyle w:val="Contedodatabela"/>
              <w:snapToGrid w:val="0"/>
              <w:jc w:val="center"/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5F7DABFC" w14:textId="77777777" w:rsidR="002C12D0" w:rsidRDefault="00CA3CCF">
            <w:pPr>
              <w:pStyle w:val="Contedodatabela"/>
              <w:snapToGrid w:val="0"/>
              <w:jc w:val="right"/>
            </w:pPr>
            <w:r>
              <w:rPr>
                <w:rFonts w:cs="Arial"/>
              </w:rPr>
              <w:t>(c)</w:t>
            </w:r>
          </w:p>
        </w:tc>
      </w:tr>
      <w:tr w:rsidR="002C12D0" w14:paraId="274BFA39" w14:textId="77777777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56100FA0" w14:textId="77777777" w:rsidR="002C12D0" w:rsidRDefault="00CA3CCF">
            <w:pPr>
              <w:pStyle w:val="Contedodatabela"/>
              <w:snapToGrid w:val="0"/>
              <w:jc w:val="center"/>
            </w:pPr>
            <w:r>
              <w:t>3</w:t>
            </w: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4134604A" w14:textId="77777777" w:rsidR="002C12D0" w:rsidRDefault="00CA3CCF">
            <w:pPr>
              <w:pStyle w:val="Contedodatabela"/>
            </w:pPr>
            <w:r>
              <w:rPr>
                <w:rFonts w:cs="Arial"/>
              </w:rPr>
              <w:t>Mês de disponibilidade</w:t>
            </w:r>
          </w:p>
        </w:tc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115ED7B1" w14:textId="77777777" w:rsidR="002C12D0" w:rsidRDefault="00CA3CCF">
            <w:pPr>
              <w:pStyle w:val="Contedodatabela"/>
              <w:jc w:val="center"/>
            </w:pPr>
            <w:r>
              <w:t>500Mbps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7E856ED9" w14:textId="77777777" w:rsidR="002C12D0" w:rsidRDefault="002C12D0">
            <w:pPr>
              <w:pStyle w:val="Contedodatabela"/>
              <w:snapToGrid w:val="0"/>
              <w:jc w:val="center"/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5FFA7AF5" w14:textId="77777777" w:rsidR="002C12D0" w:rsidRDefault="002C12D0">
            <w:pPr>
              <w:pStyle w:val="Contedodatabela"/>
              <w:snapToGrid w:val="0"/>
              <w:jc w:val="right"/>
            </w:pPr>
          </w:p>
        </w:tc>
      </w:tr>
      <w:tr w:rsidR="002C12D0" w14:paraId="260DEAFF" w14:textId="77777777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28CB21CB" w14:textId="77777777" w:rsidR="002C12D0" w:rsidRDefault="00CA3CCF">
            <w:pPr>
              <w:pStyle w:val="Contedodatabela"/>
              <w:snapToGrid w:val="0"/>
              <w:jc w:val="center"/>
            </w:pPr>
            <w:r>
              <w:t>4</w:t>
            </w: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13DC2E5C" w14:textId="77777777" w:rsidR="002C12D0" w:rsidRDefault="00CA3CCF">
            <w:pPr>
              <w:pStyle w:val="Contedodatabela"/>
            </w:pPr>
            <w:r>
              <w:rPr>
                <w:rFonts w:cs="Arial"/>
              </w:rPr>
              <w:t xml:space="preserve">Mês de disponibilidade </w:t>
            </w:r>
          </w:p>
        </w:tc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00EB2916" w14:textId="77777777" w:rsidR="002C12D0" w:rsidRDefault="00CA3CCF">
            <w:pPr>
              <w:pStyle w:val="Contedodatabela"/>
              <w:jc w:val="center"/>
            </w:pPr>
            <w:r>
              <w:t>1000Mbps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5893E42B" w14:textId="77777777" w:rsidR="002C12D0" w:rsidRDefault="002C12D0">
            <w:pPr>
              <w:pStyle w:val="Contedodatabela"/>
              <w:snapToGrid w:val="0"/>
              <w:jc w:val="center"/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3CA521C9" w14:textId="77777777" w:rsidR="002C12D0" w:rsidRDefault="002C12D0">
            <w:pPr>
              <w:pStyle w:val="Contedodatabela"/>
              <w:snapToGrid w:val="0"/>
              <w:jc w:val="center"/>
            </w:pPr>
          </w:p>
        </w:tc>
      </w:tr>
      <w:tr w:rsidR="002C12D0" w14:paraId="0F7DF456" w14:textId="77777777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7EFCFD58" w14:textId="77777777" w:rsidR="002C12D0" w:rsidRDefault="00CA3CCF">
            <w:pPr>
              <w:pStyle w:val="Contedodatabela"/>
              <w:snapToGrid w:val="0"/>
              <w:jc w:val="center"/>
            </w:pPr>
            <w:r>
              <w:t>5</w:t>
            </w: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4A900876" w14:textId="77777777" w:rsidR="002C12D0" w:rsidRDefault="00CA3CCF">
            <w:pPr>
              <w:pStyle w:val="Contedodatabela"/>
            </w:pPr>
            <w:r>
              <w:rPr>
                <w:rFonts w:cs="Arial"/>
              </w:rPr>
              <w:t xml:space="preserve">Mês de disponibilidade </w:t>
            </w:r>
          </w:p>
        </w:tc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12A17B80" w14:textId="77777777" w:rsidR="002C12D0" w:rsidRDefault="00CA3CCF">
            <w:pPr>
              <w:pStyle w:val="Contedodatabela"/>
              <w:jc w:val="center"/>
            </w:pPr>
            <w:r>
              <w:t>2000Mbps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580B8ECD" w14:textId="77777777" w:rsidR="002C12D0" w:rsidRDefault="002C12D0">
            <w:pPr>
              <w:pStyle w:val="Contedodatabela"/>
              <w:snapToGrid w:val="0"/>
              <w:jc w:val="center"/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4E723C3E" w14:textId="77777777" w:rsidR="002C12D0" w:rsidRDefault="002C12D0">
            <w:pPr>
              <w:pStyle w:val="Contedodatabela"/>
              <w:snapToGrid w:val="0"/>
              <w:jc w:val="center"/>
            </w:pPr>
          </w:p>
        </w:tc>
      </w:tr>
    </w:tbl>
    <w:p w14:paraId="6E134A9A" w14:textId="77777777" w:rsidR="002C12D0" w:rsidRDefault="00CA3CCF">
      <w:pPr>
        <w:spacing w:after="120"/>
      </w:pPr>
      <w:r>
        <w:rPr>
          <w:rFonts w:cs="font43"/>
          <w:kern w:val="3"/>
          <w:szCs w:val="24"/>
          <w:lang w:eastAsia="en-US"/>
        </w:rPr>
        <w:t xml:space="preserve">(*) Para efeito de cálculo da proposta global, será considerado o valor mensal da opção de link “2”, referente a 200 (duzentos) Mbps. Os demais valores servirão como referência para possíveis alterações solicitadas pela Etice. </w:t>
      </w:r>
      <w:bookmarkStart w:id="3" w:name="__DdeLink__76_880998670"/>
      <w:r>
        <w:rPr>
          <w:rFonts w:cs="font43"/>
          <w:kern w:val="3"/>
          <w:szCs w:val="24"/>
          <w:lang w:eastAsia="en-US"/>
        </w:rPr>
        <w:t>O valor mensal de cada opção deverá ser proporcionalmente menor que seu antecessor</w:t>
      </w:r>
      <w:bookmarkEnd w:id="3"/>
      <w:r>
        <w:rPr>
          <w:rFonts w:cs="font43"/>
          <w:kern w:val="3"/>
          <w:szCs w:val="24"/>
          <w:lang w:eastAsia="en-US"/>
        </w:rPr>
        <w:t xml:space="preserve">, com relação à largura de banda. Assim, dado um link de </w:t>
      </w:r>
      <w:r>
        <w:rPr>
          <w:rFonts w:cs="font43"/>
          <w:i/>
          <w:iCs/>
          <w:kern w:val="3"/>
          <w:szCs w:val="24"/>
          <w:lang w:eastAsia="en-US"/>
        </w:rPr>
        <w:t>b1</w:t>
      </w:r>
      <w:r>
        <w:rPr>
          <w:rFonts w:cs="font43"/>
          <w:kern w:val="3"/>
          <w:szCs w:val="24"/>
          <w:lang w:eastAsia="en-US"/>
        </w:rPr>
        <w:t xml:space="preserve"> Mbps com um valor mensal </w:t>
      </w:r>
      <w:r>
        <w:rPr>
          <w:rFonts w:cs="font43"/>
          <w:i/>
          <w:iCs/>
          <w:kern w:val="3"/>
          <w:szCs w:val="24"/>
          <w:lang w:eastAsia="en-US"/>
        </w:rPr>
        <w:t>vl</w:t>
      </w:r>
      <w:r>
        <w:rPr>
          <w:rFonts w:cs="font43"/>
          <w:kern w:val="3"/>
          <w:szCs w:val="24"/>
          <w:lang w:eastAsia="en-US"/>
        </w:rPr>
        <w:t xml:space="preserve"> , então um link de </w:t>
      </w:r>
      <w:r>
        <w:rPr>
          <w:rFonts w:cs="font43"/>
          <w:i/>
          <w:iCs/>
          <w:kern w:val="3"/>
          <w:szCs w:val="24"/>
          <w:lang w:eastAsia="en-US"/>
        </w:rPr>
        <w:t>b2</w:t>
      </w:r>
      <w:r>
        <w:rPr>
          <w:rFonts w:cs="font43"/>
          <w:kern w:val="3"/>
          <w:szCs w:val="24"/>
          <w:lang w:eastAsia="en-US"/>
        </w:rPr>
        <w:t xml:space="preserve"> Mbps, onde </w:t>
      </w:r>
      <w:r>
        <w:rPr>
          <w:rFonts w:cs="font43"/>
          <w:i/>
          <w:iCs/>
          <w:kern w:val="3"/>
          <w:szCs w:val="24"/>
          <w:lang w:eastAsia="en-US"/>
        </w:rPr>
        <w:t>b2 &gt; b1</w:t>
      </w:r>
      <w:r>
        <w:rPr>
          <w:rFonts w:cs="font43"/>
          <w:kern w:val="3"/>
          <w:szCs w:val="24"/>
          <w:lang w:eastAsia="en-US"/>
        </w:rPr>
        <w:t xml:space="preserve">, deverá custar mensalmente menos que </w:t>
      </w:r>
      <w:r>
        <w:rPr>
          <w:rFonts w:cs="font43"/>
          <w:i/>
          <w:iCs/>
          <w:kern w:val="3"/>
          <w:szCs w:val="24"/>
          <w:lang w:eastAsia="en-US"/>
        </w:rPr>
        <w:t>(vl / b1 ).b2</w:t>
      </w:r>
      <w:r>
        <w:rPr>
          <w:rFonts w:cs="font43"/>
          <w:kern w:val="3"/>
          <w:szCs w:val="24"/>
          <w:lang w:eastAsia="en-US"/>
        </w:rPr>
        <w:t xml:space="preserve"> . Por exemplo, para um link de 10 Mbps com um valor mensal </w:t>
      </w:r>
      <w:r>
        <w:rPr>
          <w:rFonts w:cs="font43"/>
          <w:i/>
          <w:iCs/>
          <w:kern w:val="3"/>
          <w:szCs w:val="24"/>
          <w:lang w:eastAsia="en-US"/>
        </w:rPr>
        <w:t>vl</w:t>
      </w:r>
      <w:r>
        <w:rPr>
          <w:rFonts w:cs="font43"/>
          <w:kern w:val="3"/>
          <w:szCs w:val="24"/>
          <w:lang w:eastAsia="en-US"/>
        </w:rPr>
        <w:t>,  um   link de 100   Mbps  deverá   custar  mensalmente  menos   que  (</w:t>
      </w:r>
      <w:r>
        <w:rPr>
          <w:rFonts w:cs="font43"/>
          <w:i/>
          <w:iCs/>
          <w:kern w:val="3"/>
          <w:szCs w:val="24"/>
          <w:lang w:eastAsia="en-US"/>
        </w:rPr>
        <w:t>vl</w:t>
      </w:r>
      <w:r>
        <w:rPr>
          <w:rFonts w:cs="font43"/>
          <w:kern w:val="3"/>
          <w:szCs w:val="24"/>
          <w:lang w:eastAsia="en-US"/>
        </w:rPr>
        <w:t xml:space="preserve">  / 10) .100.</w:t>
      </w:r>
    </w:p>
    <w:p w14:paraId="7521DB18" w14:textId="77777777" w:rsidR="002C12D0" w:rsidRDefault="002C12D0">
      <w:pPr>
        <w:spacing w:after="120"/>
        <w:rPr>
          <w:szCs w:val="24"/>
        </w:rPr>
      </w:pPr>
    </w:p>
    <w:p w14:paraId="2EDF3050" w14:textId="77777777" w:rsidR="002C12D0" w:rsidRDefault="00CA3CCF">
      <w:pPr>
        <w:spacing w:after="120"/>
        <w:jc w:val="left"/>
      </w:pPr>
      <w:r>
        <w:rPr>
          <w:rFonts w:cs="font43"/>
          <w:kern w:val="3"/>
          <w:sz w:val="22"/>
          <w:lang w:eastAsia="en-US"/>
        </w:rPr>
        <w:t>(t5) Valor ANUAL em UST (c * 12): _________________________</w:t>
      </w:r>
    </w:p>
    <w:p w14:paraId="434D4BFF" w14:textId="77777777" w:rsidR="002C12D0" w:rsidRDefault="002C12D0">
      <w:pPr>
        <w:spacing w:after="120"/>
        <w:ind w:left="0" w:firstLine="0"/>
        <w:jc w:val="left"/>
        <w:rPr>
          <w:rFonts w:cs="font43"/>
          <w:kern w:val="3"/>
          <w:sz w:val="28"/>
          <w:szCs w:val="28"/>
          <w:lang w:eastAsia="en-US"/>
        </w:rPr>
      </w:pPr>
    </w:p>
    <w:p w14:paraId="076954CD" w14:textId="77777777" w:rsidR="002C12D0" w:rsidRDefault="00CA3CCF">
      <w:pPr>
        <w:pStyle w:val="Ttulo1"/>
        <w:keepNext w:val="0"/>
        <w:keepLines w:val="0"/>
        <w:widowControl w:val="0"/>
        <w:tabs>
          <w:tab w:val="left" w:pos="284"/>
          <w:tab w:val="left" w:pos="1701"/>
        </w:tabs>
        <w:spacing w:line="240" w:lineRule="atLeast"/>
        <w:ind w:left="142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Tabela 6 – IP Público</w:t>
      </w:r>
    </w:p>
    <w:tbl>
      <w:tblPr>
        <w:tblW w:w="9384" w:type="dxa"/>
        <w:tblInd w:w="-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"/>
        <w:gridCol w:w="2409"/>
        <w:gridCol w:w="1629"/>
        <w:gridCol w:w="1630"/>
        <w:gridCol w:w="1444"/>
        <w:gridCol w:w="1877"/>
      </w:tblGrid>
      <w:tr w:rsidR="002C12D0" w14:paraId="78BA9933" w14:textId="77777777"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6EE6E3CF" w14:textId="77777777" w:rsidR="002C12D0" w:rsidRDefault="00CA3CCF">
            <w:pPr>
              <w:pStyle w:val="Contedodatabela"/>
              <w:jc w:val="center"/>
            </w:pPr>
            <w:r>
              <w:t>Id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2ABE63E7" w14:textId="77777777" w:rsidR="002C12D0" w:rsidRDefault="00CA3CCF">
            <w:pPr>
              <w:pStyle w:val="Contedodatabela"/>
              <w:jc w:val="center"/>
            </w:pPr>
            <w:r>
              <w:t>Unidade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650B5761" w14:textId="77777777" w:rsidR="002C12D0" w:rsidRDefault="00CA3CCF">
            <w:pPr>
              <w:pStyle w:val="Contedodatabela"/>
              <w:ind w:left="10" w:right="-57" w:hanging="10"/>
              <w:jc w:val="center"/>
            </w:pPr>
            <w:r>
              <w:t>Total de endereços IP previstos               (a)</w:t>
            </w:r>
          </w:p>
        </w:tc>
        <w:tc>
          <w:tcPr>
            <w:tcW w:w="1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7F24027F" w14:textId="77777777" w:rsidR="002C12D0" w:rsidRDefault="00CA3CCF">
            <w:pPr>
              <w:pStyle w:val="Contedodatabela"/>
              <w:ind w:left="10" w:right="-57" w:hanging="10"/>
              <w:jc w:val="center"/>
            </w:pPr>
            <w:r>
              <w:t>Horas previstas de disponibilidade mensal                     (b)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2380AF4F" w14:textId="77777777" w:rsidR="002C12D0" w:rsidRDefault="00CA3CCF">
            <w:pPr>
              <w:pStyle w:val="Contedodatabela"/>
              <w:ind w:left="10" w:right="-57" w:hanging="10"/>
              <w:jc w:val="center"/>
            </w:pPr>
            <w:r>
              <w:t>Valor Unitário (UST)</w:t>
            </w:r>
          </w:p>
          <w:p w14:paraId="1AD23634" w14:textId="77777777" w:rsidR="002C12D0" w:rsidRDefault="00CA3CCF">
            <w:pPr>
              <w:pStyle w:val="Contedodatabela"/>
              <w:ind w:left="10" w:right="-57" w:hanging="10"/>
              <w:jc w:val="center"/>
            </w:pPr>
            <w:r>
              <w:t>(c)</w:t>
            </w:r>
          </w:p>
        </w:tc>
        <w:tc>
          <w:tcPr>
            <w:tcW w:w="1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0D762DD4" w14:textId="77777777" w:rsidR="002C12D0" w:rsidRDefault="00CA3CCF">
            <w:pPr>
              <w:pStyle w:val="Contedodatabela"/>
              <w:ind w:left="10" w:right="-57" w:hanging="10"/>
              <w:jc w:val="center"/>
            </w:pPr>
            <w:r>
              <w:t>Valor Mensal (UST)</w:t>
            </w:r>
          </w:p>
          <w:p w14:paraId="09C8D5B1" w14:textId="77777777" w:rsidR="002C12D0" w:rsidRDefault="00CA3CCF">
            <w:pPr>
              <w:pStyle w:val="Contedodatabela"/>
              <w:ind w:left="10" w:right="-57" w:hanging="10"/>
              <w:jc w:val="center"/>
            </w:pPr>
            <w:r>
              <w:t>(d=a*b*c)</w:t>
            </w:r>
          </w:p>
        </w:tc>
      </w:tr>
      <w:tr w:rsidR="002C12D0" w14:paraId="399F5C54" w14:textId="77777777"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299438AF" w14:textId="77777777" w:rsidR="002C12D0" w:rsidRDefault="00CA3CCF">
            <w:pPr>
              <w:pStyle w:val="Contedodatabela"/>
              <w:snapToGrid w:val="0"/>
              <w:jc w:val="center"/>
            </w:pPr>
            <w:r>
              <w:t>1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364F4E7E" w14:textId="77777777" w:rsidR="002C12D0" w:rsidRDefault="00CA3CCF">
            <w:pPr>
              <w:pStyle w:val="Contedodatabela"/>
            </w:pPr>
            <w:r>
              <w:rPr>
                <w:rFonts w:cs="Arial"/>
              </w:rPr>
              <w:t xml:space="preserve"> IP disponível / Hora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1B83051A" w14:textId="77777777" w:rsidR="002C12D0" w:rsidRDefault="00CA3CCF">
            <w:pPr>
              <w:pStyle w:val="Contedodatabela"/>
              <w:jc w:val="center"/>
            </w:pPr>
            <w:r>
              <w:t>40</w:t>
            </w:r>
          </w:p>
        </w:tc>
        <w:tc>
          <w:tcPr>
            <w:tcW w:w="1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0C677B4F" w14:textId="77777777" w:rsidR="002C12D0" w:rsidRDefault="00CA3CCF">
            <w:pPr>
              <w:pStyle w:val="Contedodatabela"/>
              <w:jc w:val="center"/>
            </w:pPr>
            <w:r>
              <w:t>744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78F23666" w14:textId="77777777" w:rsidR="002C12D0" w:rsidRDefault="002C12D0">
            <w:pPr>
              <w:pStyle w:val="Contedodatabela"/>
              <w:snapToGrid w:val="0"/>
              <w:jc w:val="center"/>
            </w:pPr>
          </w:p>
        </w:tc>
        <w:tc>
          <w:tcPr>
            <w:tcW w:w="1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7F1DE9CD" w14:textId="77777777" w:rsidR="002C12D0" w:rsidRDefault="002C12D0">
            <w:pPr>
              <w:pStyle w:val="Contedodatabela"/>
              <w:snapToGrid w:val="0"/>
              <w:jc w:val="center"/>
            </w:pPr>
          </w:p>
        </w:tc>
      </w:tr>
    </w:tbl>
    <w:p w14:paraId="31A5C9EC" w14:textId="77777777" w:rsidR="002C12D0" w:rsidRDefault="002C12D0">
      <w:pPr>
        <w:spacing w:after="120"/>
        <w:jc w:val="left"/>
        <w:rPr>
          <w:rFonts w:cs="font43"/>
          <w:kern w:val="3"/>
          <w:sz w:val="22"/>
          <w:lang w:eastAsia="en-US"/>
        </w:rPr>
      </w:pPr>
    </w:p>
    <w:p w14:paraId="4040408B" w14:textId="77777777" w:rsidR="002C12D0" w:rsidRDefault="00CA3CCF">
      <w:pPr>
        <w:spacing w:after="120"/>
        <w:jc w:val="left"/>
      </w:pPr>
      <w:r>
        <w:rPr>
          <w:rFonts w:cs="font43"/>
          <w:kern w:val="3"/>
          <w:sz w:val="22"/>
          <w:lang w:eastAsia="en-US"/>
        </w:rPr>
        <w:t>(t6) Valor ANUAL em UST (d * 12) :__________________________________________</w:t>
      </w:r>
      <w:commentRangeEnd w:id="2"/>
      <w:r>
        <w:commentReference w:id="2"/>
      </w:r>
    </w:p>
    <w:p w14:paraId="7BF8FE37" w14:textId="52A07FBF" w:rsidR="002C12D0" w:rsidRDefault="002C12D0"/>
    <w:p w14:paraId="7251915C" w14:textId="3E42617F" w:rsidR="006E1AD2" w:rsidRDefault="006E1AD2"/>
    <w:p w14:paraId="13A30E58" w14:textId="77777777" w:rsidR="006E1AD2" w:rsidRDefault="006E1AD2"/>
    <w:p w14:paraId="1A3D8F80" w14:textId="3D892D6D" w:rsidR="002C12D0" w:rsidRDefault="00CA3CCF">
      <w:pPr>
        <w:pStyle w:val="Ttulo1"/>
        <w:keepNext w:val="0"/>
        <w:keepLines w:val="0"/>
        <w:widowControl w:val="0"/>
        <w:tabs>
          <w:tab w:val="left" w:pos="284"/>
        </w:tabs>
        <w:spacing w:before="240" w:after="240" w:line="240" w:lineRule="atLeast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Tabela 7 – Conectividade ao CDC – </w:t>
      </w:r>
      <w:r w:rsidR="006E1AD2">
        <w:rPr>
          <w:b/>
          <w:sz w:val="24"/>
          <w:szCs w:val="24"/>
        </w:rPr>
        <w:t>S</w:t>
      </w:r>
      <w:r w:rsidR="006E1AD2" w:rsidRPr="006E1AD2">
        <w:rPr>
          <w:b/>
          <w:sz w:val="24"/>
          <w:szCs w:val="24"/>
        </w:rPr>
        <w:t>erviço de</w:t>
      </w:r>
      <w:r w:rsidR="006E1AD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Transporte de Dados (*)</w:t>
      </w:r>
    </w:p>
    <w:tbl>
      <w:tblPr>
        <w:tblW w:w="92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0"/>
        <w:gridCol w:w="1520"/>
        <w:gridCol w:w="1520"/>
        <w:gridCol w:w="1280"/>
        <w:gridCol w:w="1526"/>
        <w:gridCol w:w="1843"/>
      </w:tblGrid>
      <w:tr w:rsidR="002C12D0" w:rsidRPr="00B43329" w14:paraId="6CB431A7" w14:textId="77777777" w:rsidTr="00B43329">
        <w:trPr>
          <w:trHeight w:val="300"/>
        </w:trPr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6DD5E" w14:textId="77777777" w:rsidR="002C12D0" w:rsidRPr="00B43329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bCs/>
                <w:sz w:val="22"/>
              </w:rPr>
            </w:pPr>
            <w:r w:rsidRPr="00B43329">
              <w:rPr>
                <w:rFonts w:eastAsia="Times New Roman"/>
                <w:bCs/>
                <w:sz w:val="22"/>
              </w:rPr>
              <w:t>Id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3E01" w14:textId="77777777" w:rsidR="002C12D0" w:rsidRPr="00B43329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bCs/>
                <w:sz w:val="22"/>
              </w:rPr>
            </w:pPr>
            <w:r w:rsidRPr="00B43329">
              <w:rPr>
                <w:rFonts w:eastAsia="Times New Roman"/>
                <w:bCs/>
                <w:sz w:val="22"/>
              </w:rPr>
              <w:t>Lote / Região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F2AAEA" w14:textId="77777777" w:rsidR="002C12D0" w:rsidRPr="00B43329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bCs/>
                <w:sz w:val="22"/>
              </w:rPr>
            </w:pPr>
            <w:r w:rsidRPr="00B43329">
              <w:rPr>
                <w:rFonts w:eastAsia="Times New Roman"/>
                <w:bCs/>
                <w:sz w:val="22"/>
              </w:rPr>
              <w:t>Largura de Banda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93CB45" w14:textId="77777777" w:rsidR="002C12D0" w:rsidRPr="00B43329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bCs/>
                <w:sz w:val="22"/>
              </w:rPr>
            </w:pPr>
            <w:r w:rsidRPr="00B43329">
              <w:rPr>
                <w:rFonts w:eastAsia="Times New Roman"/>
                <w:bCs/>
                <w:sz w:val="22"/>
              </w:rPr>
              <w:t>Valor Mensal Unitário (UST)            a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E9DDFF" w14:textId="77777777" w:rsidR="002C12D0" w:rsidRPr="00B43329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bCs/>
                <w:sz w:val="22"/>
              </w:rPr>
            </w:pPr>
            <w:r w:rsidRPr="00B43329">
              <w:rPr>
                <w:rFonts w:eastAsia="Times New Roman"/>
                <w:bCs/>
                <w:sz w:val="22"/>
              </w:rPr>
              <w:t xml:space="preserve">Quantidade prevista (UNID)     </w:t>
            </w:r>
          </w:p>
          <w:p w14:paraId="6FF667DC" w14:textId="77777777" w:rsidR="002C12D0" w:rsidRPr="00B43329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bCs/>
                <w:sz w:val="22"/>
              </w:rPr>
            </w:pPr>
            <w:r w:rsidRPr="00B43329">
              <w:rPr>
                <w:rFonts w:eastAsia="Times New Roman"/>
                <w:bCs/>
                <w:sz w:val="22"/>
              </w:rPr>
              <w:t>b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FB5629" w14:textId="77777777" w:rsidR="002C12D0" w:rsidRPr="00B43329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bCs/>
                <w:sz w:val="22"/>
              </w:rPr>
            </w:pPr>
            <w:r w:rsidRPr="00B43329">
              <w:rPr>
                <w:rFonts w:eastAsia="Times New Roman"/>
                <w:bCs/>
                <w:sz w:val="22"/>
              </w:rPr>
              <w:t xml:space="preserve">Valor Mensal Total (UST)             </w:t>
            </w:r>
          </w:p>
          <w:p w14:paraId="77254AD1" w14:textId="77777777" w:rsidR="002C12D0" w:rsidRPr="00B43329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bCs/>
                <w:sz w:val="22"/>
              </w:rPr>
            </w:pPr>
            <w:r w:rsidRPr="00B43329">
              <w:rPr>
                <w:rFonts w:eastAsia="Times New Roman"/>
                <w:bCs/>
                <w:sz w:val="22"/>
              </w:rPr>
              <w:t>a * b = c</w:t>
            </w:r>
          </w:p>
        </w:tc>
      </w:tr>
      <w:tr w:rsidR="002C12D0" w14:paraId="4BD91BDE" w14:textId="77777777" w:rsidTr="00B43329">
        <w:trPr>
          <w:trHeight w:val="300"/>
        </w:trPr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E1CC14" w14:textId="77777777" w:rsidR="002C12D0" w:rsidRDefault="002C12D0">
            <w:pPr>
              <w:suppressAutoHyphens w:val="0"/>
              <w:spacing w:after="0" w:line="240" w:lineRule="auto"/>
              <w:ind w:left="0" w:right="0" w:firstLine="0"/>
              <w:jc w:val="left"/>
              <w:textAlignment w:val="auto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5EF136" w14:textId="77777777" w:rsidR="002C12D0" w:rsidRDefault="002C12D0">
            <w:pPr>
              <w:suppressAutoHyphens w:val="0"/>
              <w:spacing w:after="0" w:line="240" w:lineRule="auto"/>
              <w:ind w:left="0" w:right="0" w:firstLine="0"/>
              <w:jc w:val="left"/>
              <w:textAlignment w:val="auto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586535" w14:textId="77777777" w:rsidR="002C12D0" w:rsidRDefault="002C12D0">
            <w:pPr>
              <w:suppressAutoHyphens w:val="0"/>
              <w:spacing w:after="0" w:line="240" w:lineRule="auto"/>
              <w:ind w:left="0" w:right="0" w:firstLine="0"/>
              <w:jc w:val="left"/>
              <w:textAlignment w:val="auto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2F6BC3" w14:textId="77777777" w:rsidR="002C12D0" w:rsidRDefault="002C12D0">
            <w:pPr>
              <w:suppressAutoHyphens w:val="0"/>
              <w:spacing w:after="0" w:line="240" w:lineRule="auto"/>
              <w:ind w:left="0" w:right="0" w:firstLine="0"/>
              <w:jc w:val="left"/>
              <w:textAlignment w:val="auto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45D295" w14:textId="77777777" w:rsidR="002C12D0" w:rsidRDefault="002C12D0">
            <w:pPr>
              <w:suppressAutoHyphens w:val="0"/>
              <w:spacing w:after="0" w:line="240" w:lineRule="auto"/>
              <w:ind w:left="0" w:right="0" w:firstLine="0"/>
              <w:jc w:val="left"/>
              <w:textAlignment w:val="auto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AC878D" w14:textId="77777777" w:rsidR="002C12D0" w:rsidRDefault="002C12D0">
            <w:pPr>
              <w:suppressAutoHyphens w:val="0"/>
              <w:spacing w:after="0" w:line="240" w:lineRule="auto"/>
              <w:ind w:left="0" w:right="0" w:firstLine="0"/>
              <w:jc w:val="left"/>
              <w:textAlignment w:val="auto"/>
              <w:rPr>
                <w:rFonts w:eastAsia="Times New Roman"/>
                <w:b/>
                <w:bCs/>
                <w:sz w:val="22"/>
              </w:rPr>
            </w:pPr>
          </w:p>
        </w:tc>
      </w:tr>
      <w:tr w:rsidR="002C12D0" w14:paraId="766E2D57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EDFD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AE7D9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1604E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C7822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D85F9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36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D80CC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442F4BEA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CE4BA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3938F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4BE40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76C6A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AF57F8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CEAF7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29E57EA5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80337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22AF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768F4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62AEC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D88E1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12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CFFB3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06380659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38379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BA5A4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714C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54600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F572B8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3EC5D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322AE1DD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583DE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4AA76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4B28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426B1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124CA8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51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13AEE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6DD8A046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27A97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6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9BF27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1DC0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60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53E59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9BD04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915E3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6FCF42FE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89890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7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5AA51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7C2B2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70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8FB828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98933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54D07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08C34068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4A069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8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EB42C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6E364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80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25BF3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24ED3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ACD06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102262B1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8A927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9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220AB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02EC3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90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2E02D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2F65F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67A49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3D34D702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30E35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10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8F301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33C86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100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9B00B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7821C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9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B4EEA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72F0D730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294D1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7FD56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BC7E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110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A00AA8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C5BBE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C663D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449C9821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7C537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A95A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6B316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120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54310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EA0B9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CAD00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30544708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850B2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0A610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389B9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130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B6A2A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8C0CD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D4372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36EFA83A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35C76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2FE84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DC8A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140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385E2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7FE43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61FB3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6905EAAA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158FD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3BEB9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CAF54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150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3149D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EA7FC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355B8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11E1EA17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086FA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16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B0F34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70A8F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200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0E762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D7840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F0831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097CCD7A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E3AF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17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87E71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B88E3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250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354E78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100DC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ECC63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42F17F75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E37C38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18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211AF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14D03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300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84E7A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B806C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E8C59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16ECAF5B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B3958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19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7C36B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4B8F5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350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C7421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04B3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937B4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5F0FD728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0FECC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20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FA98E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C7D7B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400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AC4C0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EC437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E5E1B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124358CC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DF88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F4AC4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814FF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500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E6B26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68E8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A7AA7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148626CD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B23B1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92996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14FF4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9148D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42CF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5E80F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65A12088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8B3A3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46706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541B6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AB35F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42743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7124E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75F39418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69FC3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FD98A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D6346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A454C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55A44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8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8BD19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5D4FD5A6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85568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56468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DD553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1A9EC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493D6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C5DA2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453EEC94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C4315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26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A505D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DD9D8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26758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73602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14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3B9E9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4F1A92B1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06C3C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27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0A2B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F645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60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9C60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AF0BF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6B655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325EE148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7A67F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28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F35C7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30784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70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84586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410C6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85140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36C3D4AD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F5679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29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93DCE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8F5E9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80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2DAA3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E8D40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1A0F2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678E4317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2BE0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30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00C97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3DB98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90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03BEC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BA6B1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AB8EB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1D6D3263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B0AFE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5A30D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10EA8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100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02BE0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1AD3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A0306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423AB77A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32D38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E9106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25E6C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110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142718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2C9308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116AC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367BEC72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9D92F8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lastRenderedPageBreak/>
              <w:t>33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1C112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CAF5E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120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49B9E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6D91D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16E9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10D920BC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2AB298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12619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37893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130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970FB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43B7E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F3D90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2B2AC0BC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97B3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8487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51D21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140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F52E0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F4419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85701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6661C875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30A89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36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C1715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25FC6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150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2026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32AF0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71DE1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3D3733F2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54220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37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A9FAC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6596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200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A12F6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A4012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CCD5E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14D8E2BD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D09EC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38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675C2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464E28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250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12B2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5129B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BB4F2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2A9B898A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7F366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39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5669F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2C78E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300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26408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57CD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14089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214E88A0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F83B7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40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D1C6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706F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350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A2F51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A1588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CD554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0D734E50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DC1C3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327B3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AE9B2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400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83897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3D06E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3E84A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61CAED39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90188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98EC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B6D6F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500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625CF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952AE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9C8C9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3B060EBC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FB988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1706F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73647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E0D85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7FED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28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58216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0FC2C6CE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70237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0DEFB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B204A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68D428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FCE7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BF523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7DF11065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517BB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04F69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76205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420C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AEE9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19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0F6DB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241E97AD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0EE9C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46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2A5CB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33BCE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E2133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086BD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1DF3C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6EF8B87B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AD951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47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DC45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A1F26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DE41F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95C96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42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5BFCA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00E4221A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CA45C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48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E3261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3897B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60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2242F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70E47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FA5D8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3E19A4AB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FCE92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49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8A6A38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9C9D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70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616C1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7B80A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041EA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140A0FD0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CF1B7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50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5CD0C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C1957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80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90D5A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60F0B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00355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640778A8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0D588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0B300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3F553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90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B4E76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1F7FF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7CFD1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5B36E56A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ACC28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AFE52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F5D0E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100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AE78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9E2F6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27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8D350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22951BDF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0BF7F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56EA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2593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110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85E32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6759C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EB291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5A0E56AB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5B07C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4698B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5C7CA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120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267E3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C4C74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1D59E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2F79FFC0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1FCBF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E0A78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870BE8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130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E0896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0481F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FA040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30EC9EBC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5535D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56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FFC28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D5FF0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140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A53E1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4B683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EB10B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16CCE60D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9267D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57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A773C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10B79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150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5FE03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29F46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915DE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04C177B1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A246D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58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8519F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32EB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200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631B1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12EC3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FCCFE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11E87E03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19647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59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2F242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8AFBF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250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F0AF4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814FB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DC3BA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107CEC3B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36E99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60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AB4D8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C9CC1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300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A79A5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D8215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82FEF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64141674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7F4F6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61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14FBB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8FC7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350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CA0D1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64029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C53F2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5B7614F7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AE39D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62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ED7B1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99068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400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9CB16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E8B0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38072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029DF965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F265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63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3FA76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072B8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500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1D006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A64C8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D1FB2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085C6802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75377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64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DD845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299E6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AE24E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CB3F6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60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4D6D0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77CFDE97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ECCB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65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CFBCC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8AF32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9E90C8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25274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612B88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11048A7C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9B2D0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66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1C68F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4E2A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A8806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52D7C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22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2D618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32919581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41813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67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07612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7730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74CD8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FD82C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8F7BE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1A4E95AB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1330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68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AE8F9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C7991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486C7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75965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83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14D57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0CEB6B36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D08D9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69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D5F81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9A357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60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2AE5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E622D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D405B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134C4910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7CBF8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lastRenderedPageBreak/>
              <w:t>70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CC476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DC1E7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70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88E80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3B6FD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3DE378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241421C1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BB5D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71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9AE5F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7458A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80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982B8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8792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6BA7E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1AF79F7C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5FB9B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72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654C3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29E1E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90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CC219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30E94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714F2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045012D7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AE109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73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C05C8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ABA7A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100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4B730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87D63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38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30CDB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6EB9F84D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EF683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74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7EFDD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DC3F5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110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762B6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6C80A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90B69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7C866650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77916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75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1871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7753A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120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D0AAD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3617D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3EC13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515F365F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10126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76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9E153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A1A49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130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352AF8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BE69A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E8D5C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311331A9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B5C22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77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E59A9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67B56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140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A7B6B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1A6DF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8850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53CD820B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64E00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78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F28EB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5A8C4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150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C357C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0C4A88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94354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5B417626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02CD3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79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8896E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12959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200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1314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CD04F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44D8E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2BC2EAA5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5E690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80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F0B1A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DC017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250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3071F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900A6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EB37A8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66A896E7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B081C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81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6F6DD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D65E2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300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E7A23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47D95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6A075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1688049B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B2173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82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2CB58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AFA16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350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CF82E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DD77E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4E14F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038B9FC3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2567D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83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0E033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9E39E8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400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206CD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B919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0C93B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77CC700C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7CABD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84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DA4E0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F0F98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500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A086D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6253D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37B94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1EFECD7C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F37B9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85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D913D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DA092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9ECB6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EF0AC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9F7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4A282980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1DD06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86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D2099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C7BD5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70B9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43B888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0B00B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4F087D3B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CD015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87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B971C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4D91F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E6937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B32B8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27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9A570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230BC382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B91F4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88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F2587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37928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FC6C8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DD499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5C328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563E4E3E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5810D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89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8BE8C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6E8CE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20A67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9F7C5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29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73317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4406A230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4C857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90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A8805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4F80B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60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09A56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1C223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5A374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519C96ED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8E2B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91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6EEAD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34EC5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70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5B8718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5A741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2578E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2267567E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56EDE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92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F238D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7AB23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80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13F7B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229F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E12C2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0D3FF2C2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6DEB7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93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EE862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9D44E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90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686D3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32AC0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E423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276E3CCA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50B2B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94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E5508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4F256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100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5AE2D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E418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E5B57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75D9176F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1EE69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95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80836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DAC6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110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0BEF38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E4FE3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F9CA7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209DCF41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50638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96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AC66C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0220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120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768A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5681E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F78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6F657350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24BDB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97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8EEBC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F8D48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130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FE8D6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833EA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08244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7E5C2FE4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05BFF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98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A35DE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56063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140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3A2928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49929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896108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490A6382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A642A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99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58C2A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2FAE3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150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3C883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42A45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A64DF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122369BE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985D7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100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45DBD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0FC9D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200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BFAEF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A86D3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717F0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15889BB7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9C6008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101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1D141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98492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250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3B9A6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08DC8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6C1C5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7392DFF5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CA681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102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070A9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2D7E4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300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2FBB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9011C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068E6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211F0DB5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A6BD9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103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C3BAA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DC2AA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350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5D12E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ABC1C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3695D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33C9527A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5D9FD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104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CAA33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E4958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400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4A25E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9BF28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B4951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45728934" w14:textId="77777777" w:rsidTr="00B43329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6DDD1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105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C7EC9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CB1A0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500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B2E7A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6D820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212AC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2C12D0" w14:paraId="35EB306B" w14:textId="77777777" w:rsidTr="00B43329">
        <w:trPr>
          <w:trHeight w:val="300"/>
        </w:trPr>
        <w:tc>
          <w:tcPr>
            <w:tcW w:w="5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066E39" w14:textId="636490DA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Total de </w:t>
            </w:r>
            <w:r w:rsidR="007056BE">
              <w:rPr>
                <w:rFonts w:ascii="Calibri" w:eastAsia="Times New Roman" w:hAnsi="Calibri" w:cs="Times New Roman"/>
                <w:color w:val="000000"/>
                <w:sz w:val="22"/>
              </w:rPr>
              <w:t>conexões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Previst</w:t>
            </w:r>
            <w:r w:rsidR="007056BE">
              <w:rPr>
                <w:rFonts w:ascii="Calibri" w:eastAsia="Times New Roman" w:hAnsi="Calibri" w:cs="Times New Roman"/>
                <w:color w:val="000000"/>
                <w:sz w:val="22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s</w:t>
            </w: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BF74D8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543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F2712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left"/>
              <w:textAlignment w:val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</w:tbl>
    <w:p w14:paraId="1AAD5782" w14:textId="77777777" w:rsidR="002C12D0" w:rsidRDefault="002C12D0">
      <w:pPr>
        <w:widowControl w:val="0"/>
        <w:spacing w:after="0" w:line="240" w:lineRule="atLeast"/>
        <w:ind w:left="0" w:firstLine="0"/>
        <w:rPr>
          <w:i/>
          <w:sz w:val="20"/>
          <w:szCs w:val="20"/>
        </w:rPr>
      </w:pPr>
    </w:p>
    <w:p w14:paraId="0702D984" w14:textId="77777777" w:rsidR="002C12D0" w:rsidRDefault="002C12D0">
      <w:pPr>
        <w:widowControl w:val="0"/>
        <w:spacing w:after="0" w:line="240" w:lineRule="atLeast"/>
        <w:ind w:left="0" w:firstLine="0"/>
        <w:rPr>
          <w:i/>
          <w:sz w:val="20"/>
          <w:szCs w:val="20"/>
        </w:rPr>
      </w:pPr>
    </w:p>
    <w:p w14:paraId="135F54C7" w14:textId="77777777" w:rsidR="002C12D0" w:rsidRDefault="00CA3CCF">
      <w:pPr>
        <w:spacing w:after="120"/>
      </w:pPr>
      <w:r>
        <w:rPr>
          <w:color w:val="000000"/>
          <w:kern w:val="3"/>
          <w:szCs w:val="24"/>
        </w:rPr>
        <w:t xml:space="preserve">(t7) Valor ANUAL em UST (c * 12): _________________________________ </w:t>
      </w:r>
    </w:p>
    <w:p w14:paraId="4B441622" w14:textId="77777777" w:rsidR="002C12D0" w:rsidRDefault="002C12D0">
      <w:pPr>
        <w:widowControl w:val="0"/>
        <w:spacing w:after="0" w:line="240" w:lineRule="atLeast"/>
        <w:ind w:left="0" w:firstLine="0"/>
        <w:rPr>
          <w:i/>
          <w:sz w:val="20"/>
          <w:szCs w:val="20"/>
        </w:rPr>
      </w:pPr>
    </w:p>
    <w:p w14:paraId="0E11E6E7" w14:textId="77777777" w:rsidR="002C12D0" w:rsidRDefault="002C12D0">
      <w:pPr>
        <w:widowControl w:val="0"/>
        <w:spacing w:after="0" w:line="240" w:lineRule="atLeast"/>
        <w:ind w:left="0" w:firstLine="0"/>
        <w:rPr>
          <w:i/>
          <w:sz w:val="20"/>
          <w:szCs w:val="20"/>
        </w:rPr>
      </w:pPr>
    </w:p>
    <w:p w14:paraId="5FD3E982" w14:textId="77777777" w:rsidR="002C12D0" w:rsidRDefault="00CA3CCF">
      <w:pPr>
        <w:pStyle w:val="Ttulo1"/>
        <w:keepNext w:val="0"/>
        <w:keepLines w:val="0"/>
        <w:widowControl w:val="0"/>
        <w:tabs>
          <w:tab w:val="left" w:pos="284"/>
        </w:tabs>
        <w:spacing w:before="240" w:after="240" w:line="240" w:lineRule="atLeast"/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Tabela 8 – Serviços de suporte e disponibilização de comunicação para transporte de dados</w:t>
      </w:r>
    </w:p>
    <w:tbl>
      <w:tblPr>
        <w:tblW w:w="9316" w:type="dxa"/>
        <w:tblInd w:w="-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2"/>
        <w:gridCol w:w="993"/>
        <w:gridCol w:w="1344"/>
        <w:gridCol w:w="1614"/>
        <w:gridCol w:w="2015"/>
        <w:gridCol w:w="1718"/>
      </w:tblGrid>
      <w:tr w:rsidR="002C12D0" w14:paraId="4AA2BA17" w14:textId="77777777" w:rsidTr="00B43329">
        <w:trPr>
          <w:trHeight w:val="300"/>
        </w:trPr>
        <w:tc>
          <w:tcPr>
            <w:tcW w:w="16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205E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Id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995B6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Lote / Região</w:t>
            </w:r>
          </w:p>
        </w:tc>
        <w:tc>
          <w:tcPr>
            <w:tcW w:w="1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54CBF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Largura de Banda</w:t>
            </w:r>
          </w:p>
        </w:tc>
        <w:tc>
          <w:tcPr>
            <w:tcW w:w="16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20E5F8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 xml:space="preserve">Valor Mensal Unitário (UST)            </w:t>
            </w:r>
          </w:p>
          <w:p w14:paraId="562339E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a</w:t>
            </w:r>
          </w:p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03DF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 xml:space="preserve">Quantidade prevista (UNID)     </w:t>
            </w:r>
          </w:p>
          <w:p w14:paraId="0D05DC5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b</w:t>
            </w:r>
          </w:p>
        </w:tc>
        <w:tc>
          <w:tcPr>
            <w:tcW w:w="17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E1A9A7" w14:textId="5A308BD1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 xml:space="preserve">Valor Mensal Total (UST)             </w:t>
            </w:r>
          </w:p>
          <w:p w14:paraId="5036352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a * b = c</w:t>
            </w:r>
          </w:p>
        </w:tc>
      </w:tr>
      <w:tr w:rsidR="002C12D0" w14:paraId="53E87B68" w14:textId="77777777" w:rsidTr="00B43329">
        <w:trPr>
          <w:trHeight w:val="315"/>
        </w:trPr>
        <w:tc>
          <w:tcPr>
            <w:tcW w:w="16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C9EDC7" w14:textId="77777777" w:rsidR="002C12D0" w:rsidRDefault="002C12D0">
            <w:pPr>
              <w:suppressAutoHyphens w:val="0"/>
              <w:spacing w:after="0" w:line="240" w:lineRule="auto"/>
              <w:ind w:left="0" w:right="0" w:firstLine="0"/>
              <w:jc w:val="left"/>
              <w:textAlignment w:val="auto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B3DAEF" w14:textId="77777777" w:rsidR="002C12D0" w:rsidRDefault="002C12D0">
            <w:pPr>
              <w:suppressAutoHyphens w:val="0"/>
              <w:spacing w:after="0" w:line="240" w:lineRule="auto"/>
              <w:ind w:left="0" w:right="0" w:firstLine="0"/>
              <w:jc w:val="left"/>
              <w:textAlignment w:val="auto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1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E2F563" w14:textId="77777777" w:rsidR="002C12D0" w:rsidRDefault="002C12D0">
            <w:pPr>
              <w:suppressAutoHyphens w:val="0"/>
              <w:spacing w:after="0" w:line="240" w:lineRule="auto"/>
              <w:ind w:left="0" w:right="0" w:firstLine="0"/>
              <w:jc w:val="left"/>
              <w:textAlignment w:val="auto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16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ECCCC1" w14:textId="77777777" w:rsidR="002C12D0" w:rsidRDefault="002C12D0">
            <w:pPr>
              <w:suppressAutoHyphens w:val="0"/>
              <w:spacing w:after="0" w:line="240" w:lineRule="auto"/>
              <w:ind w:left="0" w:right="0" w:firstLine="0"/>
              <w:jc w:val="left"/>
              <w:textAlignment w:val="auto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20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7D044" w14:textId="77777777" w:rsidR="002C12D0" w:rsidRDefault="002C12D0">
            <w:pPr>
              <w:suppressAutoHyphens w:val="0"/>
              <w:spacing w:after="0" w:line="240" w:lineRule="auto"/>
              <w:ind w:left="0" w:right="0" w:firstLine="0"/>
              <w:jc w:val="left"/>
              <w:textAlignment w:val="auto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17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7DBDD5" w14:textId="77777777" w:rsidR="002C12D0" w:rsidRDefault="002C12D0">
            <w:pPr>
              <w:suppressAutoHyphens w:val="0"/>
              <w:spacing w:after="0" w:line="240" w:lineRule="auto"/>
              <w:ind w:left="0" w:right="0" w:firstLine="0"/>
              <w:jc w:val="left"/>
              <w:textAlignment w:val="auto"/>
              <w:rPr>
                <w:rFonts w:eastAsia="Times New Roman"/>
                <w:b/>
                <w:bCs/>
                <w:sz w:val="22"/>
              </w:rPr>
            </w:pPr>
          </w:p>
        </w:tc>
      </w:tr>
      <w:tr w:rsidR="002C12D0" w14:paraId="24CB6278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D3154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E33B9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72466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02E35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0,892610721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D91E6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36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6F66E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32,13398596</w:t>
            </w:r>
          </w:p>
        </w:tc>
      </w:tr>
      <w:tr w:rsidR="002C12D0" w14:paraId="0611DD8B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D521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91F9B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24D8E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A1514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2,917497199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B828A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FD2F7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4C3C46C9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6CC8A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5AA07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CB8B9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B6F1D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4,376245798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6820E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12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C3951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52,51494958</w:t>
            </w:r>
          </w:p>
        </w:tc>
      </w:tr>
      <w:tr w:rsidR="002C12D0" w14:paraId="09C6A180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74714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A659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893A6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92AA1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5,834994398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3BC9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B729A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1DE3B54E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2E623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7A08E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B57A7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27DF3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7,293742997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AA9BA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51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22B76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371,9808928</w:t>
            </w:r>
          </w:p>
        </w:tc>
      </w:tr>
      <w:tr w:rsidR="002C12D0" w14:paraId="3B16AA72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AF299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6.1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DC08F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507D3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60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F80A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8,752491596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56E42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7A839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288A9657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959D8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7.1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C9DE4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61ECB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70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C3F46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10,211240196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84539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885DF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16936F51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B662D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8.1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FBC1A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40154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80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7E26A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10,502989916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9EB6C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D6DAC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310DDAED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222F4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9.1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7D4B48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BDC65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90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7013B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11,815863655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B107D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87351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485C6809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9488E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10.1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54880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F2DE9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100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52183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13,128737395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784CF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9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CE51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118,1586366</w:t>
            </w:r>
          </w:p>
        </w:tc>
      </w:tr>
      <w:tr w:rsidR="002C12D0" w14:paraId="2AC125D2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0FF73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11.1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BB99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5ADF8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110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EB89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14,441611134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3CD55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D266D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001FFC29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D4B49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12.1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20F3C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33DFF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120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250BE8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15,754484874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46AE3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95E28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57CBB7F2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195D5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13.1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1E2E5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E4AB2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130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85DDA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17,067358613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94AF8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1E847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08E67330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5C910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14.1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34E31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95EA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140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B1BA7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18,380232352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4C044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C305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60657CE8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DDB12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15.1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E238A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A33DF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150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8C555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19,693106092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B3B29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D6401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630A4F44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5C638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16.1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42287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161F3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200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B8423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26,257474789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2266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17399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7F6B83E0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8FE0F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17.1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B6F1F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6EA44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250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A1B73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32,821843486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FEE7B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0C217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6B9358A6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AF1F6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18.1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55D74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31164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300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30D7A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39,386212184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CDA8C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D10AA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79D426B4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BCD54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19.1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4F2A7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1CBBA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350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578D9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45,950580881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DEF1B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EB742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1BB41AA9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DDB11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20.1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E08AC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3843E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400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914EA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49,004835761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82574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5BCC2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3F7389B0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6F901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21.1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F7EC98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3C511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500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FEEED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61,256044701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1C824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BF643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1B0AF9DD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75EF5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22.1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6BC49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624CA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2323B8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1,572713334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1E122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B208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31,45426667</w:t>
            </w:r>
          </w:p>
        </w:tc>
      </w:tr>
      <w:tr w:rsidR="002C12D0" w14:paraId="78E1C1F3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0569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23.1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A5FD3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F059E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B6103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3,145426667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980BC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07D0C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745502DB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DA8F0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24.1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AE9E4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FB826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69D7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4,718140001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945F6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8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1C1B6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37,74512001</w:t>
            </w:r>
          </w:p>
        </w:tc>
      </w:tr>
      <w:tr w:rsidR="002C12D0" w14:paraId="593B11A4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5B78E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25.1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392A2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13E37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AA51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6,290853335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6B970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8CD7A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01AF0FCA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209BE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26.1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0A49F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C40FB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9B1BB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7,863566669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84406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14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A8B83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110,0899334</w:t>
            </w:r>
          </w:p>
        </w:tc>
      </w:tr>
      <w:tr w:rsidR="002C12D0" w14:paraId="15301DB5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FD5FA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27.1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4B1DA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E536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60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939E2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9,436280002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6BC9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1DF44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5FEEAF73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F0762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lastRenderedPageBreak/>
              <w:t>28.1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1A85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D4A45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70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B286E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11,008993336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EE6D8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ED194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682F23EB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CDAAA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29.1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18239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19C1F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80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336C2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11,323536003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C940A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C225C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12D84053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81E12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30.1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7C63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6C5AF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90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E9880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12,738978003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150C8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8F4F0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1567B8DD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8762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31.1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48E93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27CE4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100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157D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14,154420004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333848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02FB1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56,61768001</w:t>
            </w:r>
          </w:p>
        </w:tc>
      </w:tr>
      <w:tr w:rsidR="002C12D0" w14:paraId="7822F26C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BB46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32.1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B49D2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FD8A7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110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B5614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15,569862004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61B22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FCD92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626ACE88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BB09D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33.1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75CA5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E00C8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120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4C5A7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16,985304004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36C05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7DF69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756522B5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822E0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34.1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2C3DE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F705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130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9617B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18,400746005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17C9D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A68C6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6CA6A26F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F16B0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35.1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A4776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85DF0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140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C8AD0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19,816188005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A3084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81C67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4D2F2F27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B25DF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36.1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CB4D8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6B1A5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150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DEB96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21,231630005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7B5BA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77777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6A79B9FB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30CEF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37.1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80FE3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A4B8E8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200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564F9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28,308840007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38D76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AC926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39D4C599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E0CB5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38.1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E5BDC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AEF1E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250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823C8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35,386050009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59B1B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034758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4F236425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AD552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39.1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A77E9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B0827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300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8A8CC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42,463260011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47EEA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9AA11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09820190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C5C96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40.1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CBD50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81CE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350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9759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49,540470012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616AC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4B8D8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486A1C8C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82B2A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41.1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0C732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9974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400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1C390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52,835618989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5C0E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535B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7FBDB96F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D5FEC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42.1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9AE81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C57F4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500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AFF1D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66,044523737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DD066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4B02F8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19BD8171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7FD34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43.1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D84F3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49CD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E1E17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1,823435749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93414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28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3C6A0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51,05620098</w:t>
            </w:r>
          </w:p>
        </w:tc>
      </w:tr>
      <w:tr w:rsidR="002C12D0" w14:paraId="2CD969A9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1B842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44.1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A67B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58FE1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189DC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3,191012561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6AE5F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41D0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265AF9EB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B7380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45.1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C86B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F9A44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0FC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3,418942030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AE228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19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6FAD6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64,95989857</w:t>
            </w:r>
          </w:p>
        </w:tc>
      </w:tr>
      <w:tr w:rsidR="002C12D0" w14:paraId="7DE4D3F1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326F2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46.1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DE3F2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864F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B58C3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3,646871498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D07D2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D5DD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234DEB77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A3CD8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47.1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1042A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D9EA9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0A833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3,703853866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59C54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42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F11F6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155,5618624</w:t>
            </w:r>
          </w:p>
        </w:tc>
      </w:tr>
      <w:tr w:rsidR="002C12D0" w14:paraId="597022FD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4EE72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48.1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07BD5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F735D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60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D8D89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4,444624639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F9D2E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1D9F2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3C5EDC04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FB331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49.1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E45B9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998B7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70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881A2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5,185395412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5F9C9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07FC1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09A413F0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2B613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50.1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3E4E8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587EE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80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09D55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5,333549567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4A32F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92D938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5A0ED9DC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9D827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51.1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A272B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16759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90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AB2AA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6,000243262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8F427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F5E99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7DE428AC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C8B9D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52.1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8F5788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1DED1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100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1DB91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6,666936958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36FF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27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FC30A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180,0072979</w:t>
            </w:r>
          </w:p>
        </w:tc>
      </w:tr>
      <w:tr w:rsidR="002C12D0" w14:paraId="20FD43BC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F9535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53.1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FEBFA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0BCA2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110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571B7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7,332491007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C6D57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819A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4F8889F5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1C46E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54.1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D81FC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8AAD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120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CE590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8,000324350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3B90A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2A519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722F12E3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216B2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55.1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1777E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5EB0A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130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AAEBA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8,667018046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2027D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A5FED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160DA862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F48DE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56.1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F5492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048D1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140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A5E4C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9,333711741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77BD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65D79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4CA4B31B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01853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57.1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60E2C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E9BF6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150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6149C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10,000405437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5761C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4FFCD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6F996AD0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77E03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58.1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E1437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E53F5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200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BC892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13,333873916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7A4F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B0903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5033BF41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A3AFD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59.1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9E865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9424A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250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4ECFD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16,667342395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895B9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8C08A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50775C26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D053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60.1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FE3B3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3383C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300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53436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20,000810875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4EC08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3C042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61D6949E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1708C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61.1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B9890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C9876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350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5BB84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23,334279354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B886F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1F1E3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7773CBF2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10688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62.1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7224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3A640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400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1BE8B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24,886342278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C183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8C39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4ECA562C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63F22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63.1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4EC4E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E38A0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500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32574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31,107927847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4A1B0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FAA64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7D8FB675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58C86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64.1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0CD8E8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EA0CA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F5453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1,800642802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DAFF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60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0568B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108,0385681</w:t>
            </w:r>
          </w:p>
        </w:tc>
      </w:tr>
      <w:tr w:rsidR="002C12D0" w14:paraId="23E495CC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578F4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lastRenderedPageBreak/>
              <w:t>65.1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1F880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359F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8EA99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2,963083093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0D491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BAEB6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58680FA4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53775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66.1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173D3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937E2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5B99F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3,191012561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2DDBD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22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56A0E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70,20227635</w:t>
            </w:r>
          </w:p>
        </w:tc>
      </w:tr>
      <w:tr w:rsidR="002C12D0" w14:paraId="27430307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2CF03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67.1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08BF4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9E06D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78507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3,418942030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B415E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9717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406FD710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D7F5B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68.1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FB3778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BA7F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B7C9D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3,539744648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C6CA1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83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42D84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293,7988058</w:t>
            </w:r>
          </w:p>
        </w:tc>
      </w:tr>
      <w:tr w:rsidR="002C12D0" w14:paraId="51F678E2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9A4E4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69.1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BA3FA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29C50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60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78C76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4,247693578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6B22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6D663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31E58201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88658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70.1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AB7CF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E65EC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70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CE0D7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4,955186649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E6A78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B4D89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34E0818D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B92AD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71.1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D691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A4D81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80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03C50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5,096502919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AB489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0C533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076A28A3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D6D6A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72.1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F511F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BE258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90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B2000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5,733565784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927D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39A48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1F1F77D7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A5BB4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73.1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0E3FE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B641B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100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04815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6,370628649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2E1B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38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F9EDA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242,0838887</w:t>
            </w:r>
          </w:p>
        </w:tc>
      </w:tr>
      <w:tr w:rsidR="002C12D0" w14:paraId="62B69F6C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4527D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74.1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16D19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73E10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110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8BB7F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7,006551866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1D0E9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C68A5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2461EABD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0ECE5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75.1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0E02B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8A378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120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80760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7,644754379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3DCC48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D2ADC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2746092E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770BA8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76.1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07125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563838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130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B775D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8,281817244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2F9E1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D1B62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2C05B832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DAEBB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77.1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91F30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24E65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140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A5D4E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8,918880109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E4687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88C54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2CFCCF76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7829D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78.1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EAB2A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D40F9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150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6842F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9,555942973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DEEA6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37358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5D23DE23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AFA93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79.1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FAE05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7E641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200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1CBE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12,741257298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88FE3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8D69E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518A7AF2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0DD92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80.1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509158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E4D78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250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2E1C5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15,926571622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02AA9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586E4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2DD4BBEB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9B6CC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81.1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A815F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5F3CC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300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BAA4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19,111885947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F8B8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87B26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6D5F6FE3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39E25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82.1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ABFCE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118AE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350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0A6BC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22,297200271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4888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87875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30A1D1AE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4578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83.1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AE4D2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D1AD3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400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EF5EE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23,779881465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198BE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19822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2268F152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F5C1B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84.1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14C06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26EB9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500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29D3F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29,724851831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5236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1B6E7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4CF21B8F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E8B7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85.1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39224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E5EE8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FC123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1,709471015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54E1F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6E7E5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8,547355075</w:t>
            </w:r>
          </w:p>
        </w:tc>
      </w:tr>
      <w:tr w:rsidR="002C12D0" w14:paraId="49BA32B1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18274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86.1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A7789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CA939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8C29E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1,823435749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30189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2B85D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409A60AB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782E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87.1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4854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9A77B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F0AAA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1,937400484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CEF76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27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F4CE4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52,30981306</w:t>
            </w:r>
          </w:p>
        </w:tc>
      </w:tr>
      <w:tr w:rsidR="002C12D0" w14:paraId="47954CE7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7B6918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88.1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BA9E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325AE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D7765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2,051365218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E4C21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F6292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16CCF58E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B4194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89.1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3B819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E6E61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165D6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2,076437459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09BF8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29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05CE6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60,21668632</w:t>
            </w:r>
          </w:p>
        </w:tc>
      </w:tr>
      <w:tr w:rsidR="002C12D0" w14:paraId="6ABA65C9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F506C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90.1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11D0F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8B6BC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60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B374E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2,491269092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98D59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474F5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390E9B50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DFB2E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91.1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DFFEF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44636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70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A5556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2,906100725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CB4B08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0A453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707E9E10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690C5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92.1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0BACB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ECCD88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80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95AA5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2,988155334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B537A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23FBC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0E7663C7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82C26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93.1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6997C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EF9DE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90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88A79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3,361959663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931AE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7D280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6B2BAC9B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DE6FB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94.1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7139B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C0FB9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100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80102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3,735763991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90C5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5AA9A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14,94305597</w:t>
            </w:r>
          </w:p>
        </w:tc>
      </w:tr>
      <w:tr w:rsidR="002C12D0" w14:paraId="213FB430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89ABF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95.1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965A9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1D965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110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1C5DE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4,109340390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4AE41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1C644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4DCFC6DC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F0585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96.1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7A300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91C41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120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1C01F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4,482916790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8349B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1247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0B3C59FE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0CCE8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97.1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BB40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16907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130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00A5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4,856493189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8A190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EFF95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619817F0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55164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98.1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4473B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17153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140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9660A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5,230069588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070058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A51EB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49B7CD17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B3AA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99.1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6560F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46F20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150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C0A74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5,603645987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DE1E7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42B21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5D9DD51F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3BB0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100.1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9F26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860A0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200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3A8A0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7,373518311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CD005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92B10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7,373518311</w:t>
            </w:r>
          </w:p>
        </w:tc>
      </w:tr>
      <w:tr w:rsidR="002C12D0" w14:paraId="4E683B4D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05EB0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101.1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16C43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73175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250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52A9C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9,216897889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486DB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A6F74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2E0503AF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B7C5C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lastRenderedPageBreak/>
              <w:t>102.1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B1DBD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20A93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300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085663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11,060277467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E6B84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3965D9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44,24110987</w:t>
            </w:r>
          </w:p>
        </w:tc>
      </w:tr>
      <w:tr w:rsidR="002C12D0" w14:paraId="28648DD3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B1FD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103.1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1A86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96C98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350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BDB31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12,903657044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8BF635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71375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47F8C980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A1983E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104.1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5A4C0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2389A6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400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48EBB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14,747036622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C46537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6BBB2F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383BE14A" w14:textId="77777777" w:rsidTr="00B43329">
        <w:trPr>
          <w:trHeight w:val="315"/>
        </w:trPr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56FBA8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105.1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0132C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3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06A2FC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500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A78672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18,433795778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DDA8A4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9B84A1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2C12D0" w14:paraId="79562AF0" w14:textId="77777777" w:rsidTr="00B43329">
        <w:trPr>
          <w:trHeight w:val="300"/>
        </w:trPr>
        <w:tc>
          <w:tcPr>
            <w:tcW w:w="5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3EB4B0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 xml:space="preserve">Total </w:t>
            </w:r>
          </w:p>
        </w:tc>
        <w:tc>
          <w:tcPr>
            <w:tcW w:w="2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A6B7DA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543</w:t>
            </w:r>
          </w:p>
        </w:tc>
        <w:tc>
          <w:tcPr>
            <w:tcW w:w="17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E80008" w14:textId="77777777" w:rsidR="002C12D0" w:rsidRDefault="00CA3CCF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2.164,03580</w:t>
            </w:r>
          </w:p>
        </w:tc>
      </w:tr>
    </w:tbl>
    <w:p w14:paraId="1562D4FE" w14:textId="77777777" w:rsidR="002C12D0" w:rsidRDefault="002C12D0">
      <w:pPr>
        <w:widowControl w:val="0"/>
        <w:spacing w:after="0" w:line="240" w:lineRule="atLeast"/>
        <w:ind w:left="0" w:firstLine="0"/>
        <w:rPr>
          <w:i/>
          <w:sz w:val="20"/>
          <w:szCs w:val="20"/>
        </w:rPr>
      </w:pPr>
    </w:p>
    <w:p w14:paraId="0B91E32D" w14:textId="77777777" w:rsidR="002C12D0" w:rsidRDefault="00CA3CCF">
      <w:pPr>
        <w:spacing w:after="120"/>
      </w:pPr>
      <w:r>
        <w:t>Os serviços de suporte e disponibilização de comunicação para transporte de dados (itens 1.1 até 110.1) devem ser propostos com o valor em UST, sendo esse no mínimo o que está na coluna a.</w:t>
      </w:r>
    </w:p>
    <w:p w14:paraId="76C4F316" w14:textId="77777777" w:rsidR="002C12D0" w:rsidRDefault="00CA3CCF">
      <w:pPr>
        <w:spacing w:after="120"/>
        <w:rPr>
          <w:color w:val="000000"/>
          <w:kern w:val="3"/>
          <w:szCs w:val="24"/>
        </w:rPr>
      </w:pPr>
      <w:r>
        <w:rPr>
          <w:color w:val="000000"/>
          <w:kern w:val="3"/>
          <w:szCs w:val="24"/>
        </w:rPr>
        <w:t xml:space="preserve">(t8) Valor ANUAL em UST (c * 12): _________________________________ </w:t>
      </w:r>
    </w:p>
    <w:p w14:paraId="7CAE869A" w14:textId="77777777" w:rsidR="002C12D0" w:rsidRDefault="002C12D0">
      <w:pPr>
        <w:spacing w:after="120"/>
        <w:rPr>
          <w:color w:val="000000"/>
          <w:kern w:val="3"/>
          <w:szCs w:val="24"/>
        </w:rPr>
      </w:pPr>
    </w:p>
    <w:p w14:paraId="4E6ECCA3" w14:textId="77777777" w:rsidR="002C12D0" w:rsidRDefault="00CA3CCF">
      <w:pPr>
        <w:tabs>
          <w:tab w:val="left" w:pos="570"/>
        </w:tabs>
      </w:pPr>
      <w:commentRangeStart w:id="4"/>
      <w:commentRangeStart w:id="5"/>
      <w:r>
        <w:rPr>
          <w:b/>
          <w:szCs w:val="24"/>
        </w:rPr>
        <w:t>Tabela 9 – Serviços executados mensalmente</w:t>
      </w:r>
    </w:p>
    <w:tbl>
      <w:tblPr>
        <w:tblW w:w="9410" w:type="dxa"/>
        <w:tblInd w:w="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3519"/>
        <w:gridCol w:w="1107"/>
        <w:gridCol w:w="1260"/>
        <w:gridCol w:w="1624"/>
        <w:gridCol w:w="1473"/>
      </w:tblGrid>
      <w:tr w:rsidR="002C12D0" w14:paraId="2EDB77D6" w14:textId="77777777"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0BAD6B73" w14:textId="77777777" w:rsidR="002C12D0" w:rsidRDefault="00CA3CCF">
            <w:pPr>
              <w:pStyle w:val="Contedodatabela"/>
              <w:jc w:val="center"/>
            </w:pPr>
            <w:r>
              <w:t>Id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16FFD347" w14:textId="77777777" w:rsidR="002C12D0" w:rsidRDefault="00CA3CCF">
            <w:pPr>
              <w:pStyle w:val="Contedodatabela"/>
              <w:jc w:val="center"/>
            </w:pPr>
            <w:r>
              <w:t>Descrição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6F58FC9E" w14:textId="77777777" w:rsidR="002C12D0" w:rsidRDefault="00CA3CCF">
            <w:pPr>
              <w:pStyle w:val="Contedodatabela"/>
              <w:jc w:val="center"/>
            </w:pPr>
            <w:r>
              <w:t>Unidade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43E03195" w14:textId="77777777" w:rsidR="002C12D0" w:rsidRDefault="00CA3CCF">
            <w:pPr>
              <w:pStyle w:val="Contedodatabela"/>
              <w:jc w:val="center"/>
            </w:pPr>
            <w:r>
              <w:t>Quantidade</w:t>
            </w:r>
          </w:p>
          <w:p w14:paraId="0ADB0875" w14:textId="77777777" w:rsidR="002C12D0" w:rsidRDefault="00CA3CCF">
            <w:pPr>
              <w:pStyle w:val="Contedodatabela"/>
              <w:jc w:val="center"/>
            </w:pPr>
            <w:r>
              <w:t>(a)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0FE0367D" w14:textId="77777777" w:rsidR="002C12D0" w:rsidRDefault="00CA3CCF">
            <w:pPr>
              <w:pStyle w:val="Contedodatabela"/>
              <w:jc w:val="center"/>
            </w:pPr>
            <w:r>
              <w:t>Valor Unitário (UST)</w:t>
            </w:r>
          </w:p>
          <w:p w14:paraId="279725EA" w14:textId="77777777" w:rsidR="002C12D0" w:rsidRDefault="00CA3CCF">
            <w:pPr>
              <w:pStyle w:val="Contedodatabela"/>
              <w:jc w:val="center"/>
            </w:pPr>
            <w:r>
              <w:t>(b)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6C9646F0" w14:textId="77777777" w:rsidR="002C12D0" w:rsidRDefault="00CA3CCF">
            <w:pPr>
              <w:pStyle w:val="Contedodatabela"/>
              <w:jc w:val="center"/>
            </w:pPr>
            <w:r>
              <w:t>Valor Mensal (UST)</w:t>
            </w:r>
          </w:p>
          <w:p w14:paraId="5C2C6996" w14:textId="77777777" w:rsidR="002C12D0" w:rsidRDefault="00CA3CCF">
            <w:pPr>
              <w:pStyle w:val="Contedodatabela"/>
              <w:jc w:val="center"/>
            </w:pPr>
            <w:r>
              <w:t>(c=a*b)</w:t>
            </w:r>
          </w:p>
        </w:tc>
      </w:tr>
      <w:tr w:rsidR="002C12D0" w14:paraId="44F223AE" w14:textId="77777777"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34910623" w14:textId="77777777" w:rsidR="002C12D0" w:rsidRDefault="00CA3CCF">
            <w:pPr>
              <w:spacing w:after="120"/>
              <w:jc w:val="center"/>
            </w:pPr>
            <w:r>
              <w:rPr>
                <w:szCs w:val="24"/>
              </w:rPr>
              <w:t>1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3AA54BCD" w14:textId="77777777" w:rsidR="002C12D0" w:rsidRDefault="00CA3CCF">
            <w:pPr>
              <w:spacing w:after="120"/>
            </w:pPr>
            <w:r>
              <w:t>Serviços de Terceiros (Orquestração, Bilhetagem, Análise de Requisitos, Configurações e Arquitetura, Dimensionamento e Redimensionamento do Ambiente) (</w:t>
            </w:r>
            <w:r>
              <w:rPr>
                <w:b/>
              </w:rPr>
              <w:t>*</w:t>
            </w:r>
            <w:r>
              <w:t>)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7259BE34" w14:textId="77777777" w:rsidR="002C12D0" w:rsidRDefault="00CA3CCF">
            <w:pPr>
              <w:spacing w:after="120"/>
              <w:jc w:val="center"/>
            </w:pPr>
            <w:r>
              <w:t>UST/Mês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77E2BCB6" w14:textId="77777777" w:rsidR="002C12D0" w:rsidRDefault="00CA3CCF">
            <w:pPr>
              <w:spacing w:after="120"/>
              <w:jc w:val="center"/>
            </w:pPr>
            <w:r>
              <w:t>750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506E7AA4" w14:textId="77777777" w:rsidR="002C12D0" w:rsidRDefault="00CA3CCF">
            <w:pPr>
              <w:spacing w:after="120"/>
              <w:jc w:val="center"/>
            </w:pPr>
            <w:r>
              <w:t>1,000000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3963CE67" w14:textId="77777777" w:rsidR="002C12D0" w:rsidRDefault="00CA3CCF">
            <w:pPr>
              <w:spacing w:after="120"/>
              <w:jc w:val="center"/>
            </w:pPr>
            <w:r>
              <w:t>750,000000</w:t>
            </w:r>
          </w:p>
        </w:tc>
      </w:tr>
      <w:tr w:rsidR="002C12D0" w14:paraId="14E5045B" w14:textId="77777777">
        <w:tc>
          <w:tcPr>
            <w:tcW w:w="63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184F9105" w14:textId="77777777" w:rsidR="002C12D0" w:rsidRDefault="00CA3CCF">
            <w:pPr>
              <w:pStyle w:val="Contedodatabela"/>
            </w:pPr>
            <w:r>
              <w:rPr>
                <w:sz w:val="24"/>
                <w:szCs w:val="24"/>
              </w:rPr>
              <w:t>Total (d)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3F7B393E" w14:textId="77777777" w:rsidR="002C12D0" w:rsidRDefault="002C12D0">
            <w:pPr>
              <w:pStyle w:val="Contedodatabela"/>
              <w:snapToGri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754FE3D9" w14:textId="77777777" w:rsidR="002C12D0" w:rsidRDefault="002C12D0">
            <w:pPr>
              <w:pStyle w:val="Contedodatabela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commentRangeEnd w:id="4"/>
    <w:p w14:paraId="30E4C8BD" w14:textId="77777777" w:rsidR="002C12D0" w:rsidRDefault="00CA3CCF">
      <w:pPr>
        <w:spacing w:after="120"/>
      </w:pPr>
      <w:r>
        <w:commentReference w:id="4"/>
      </w:r>
      <w:commentRangeEnd w:id="5"/>
      <w:r>
        <w:commentReference w:id="5"/>
      </w:r>
      <w:r>
        <w:t>(*) O item 1 (Serviço de Terceiros) deverá ser parte integrante da proposta e não poderá ser alterado.</w:t>
      </w:r>
      <w:bookmarkStart w:id="6" w:name="__DdeLink__290_2146641920"/>
      <w:bookmarkEnd w:id="6"/>
      <w:r>
        <w:t xml:space="preserve"> </w:t>
      </w:r>
    </w:p>
    <w:p w14:paraId="53F5BE8B" w14:textId="77777777" w:rsidR="002C12D0" w:rsidRDefault="002C12D0">
      <w:pPr>
        <w:spacing w:after="120"/>
      </w:pPr>
    </w:p>
    <w:p w14:paraId="159BCA11" w14:textId="2EDDADCB" w:rsidR="002C12D0" w:rsidRDefault="00CA3CCF" w:rsidP="00B43329">
      <w:pPr>
        <w:spacing w:after="120"/>
        <w:jc w:val="left"/>
      </w:pPr>
      <w:r>
        <w:t>(t9) Valor ANUAL em UST (d * 12) :</w:t>
      </w:r>
      <w:r w:rsidR="00B43329">
        <w:t xml:space="preserve"> </w:t>
      </w:r>
      <w:r>
        <w:t>______________________________________</w:t>
      </w:r>
    </w:p>
    <w:p w14:paraId="4E6FCC15" w14:textId="77777777" w:rsidR="002C12D0" w:rsidRDefault="002C12D0">
      <w:pPr>
        <w:widowControl w:val="0"/>
        <w:spacing w:after="0" w:line="240" w:lineRule="atLeast"/>
        <w:ind w:left="0" w:firstLine="0"/>
        <w:rPr>
          <w:i/>
          <w:sz w:val="20"/>
          <w:szCs w:val="20"/>
        </w:rPr>
      </w:pPr>
    </w:p>
    <w:p w14:paraId="31F51BEB" w14:textId="77777777" w:rsidR="002C12D0" w:rsidRDefault="002C12D0">
      <w:pPr>
        <w:widowControl w:val="0"/>
        <w:spacing w:after="0" w:line="240" w:lineRule="atLeast"/>
        <w:ind w:left="0" w:firstLine="0"/>
        <w:rPr>
          <w:i/>
          <w:sz w:val="20"/>
          <w:szCs w:val="20"/>
        </w:rPr>
      </w:pPr>
    </w:p>
    <w:p w14:paraId="233CDB7E" w14:textId="77777777" w:rsidR="002C12D0" w:rsidRDefault="00CA3CCF">
      <w:pPr>
        <w:tabs>
          <w:tab w:val="left" w:pos="570"/>
        </w:tabs>
        <w:rPr>
          <w:b/>
          <w:szCs w:val="24"/>
        </w:rPr>
      </w:pPr>
      <w:r>
        <w:rPr>
          <w:b/>
          <w:szCs w:val="24"/>
        </w:rPr>
        <w:t>Tabela 10 - Serviços Especializados em Nuvem executados por demanda</w:t>
      </w:r>
    </w:p>
    <w:tbl>
      <w:tblPr>
        <w:tblW w:w="9370" w:type="dxa"/>
        <w:tblInd w:w="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"/>
        <w:gridCol w:w="4094"/>
        <w:gridCol w:w="1140"/>
        <w:gridCol w:w="1305"/>
        <w:gridCol w:w="1126"/>
        <w:gridCol w:w="1210"/>
      </w:tblGrid>
      <w:tr w:rsidR="002C12D0" w14:paraId="7F285D9A" w14:textId="77777777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14:paraId="70BD316F" w14:textId="77777777" w:rsidR="002C12D0" w:rsidRDefault="00CA3CCF">
            <w:pPr>
              <w:pStyle w:val="Contedodatabela"/>
              <w:jc w:val="center"/>
            </w:pPr>
            <w:r>
              <w:t>Id</w:t>
            </w:r>
          </w:p>
        </w:tc>
        <w:tc>
          <w:tcPr>
            <w:tcW w:w="4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14:paraId="251E662A" w14:textId="77777777" w:rsidR="002C12D0" w:rsidRDefault="00CA3CCF">
            <w:pPr>
              <w:pStyle w:val="Contedodatabela"/>
              <w:jc w:val="center"/>
            </w:pPr>
            <w:r>
              <w:t>Descrição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14:paraId="1A421008" w14:textId="77777777" w:rsidR="002C12D0" w:rsidRDefault="00CA3CCF">
            <w:pPr>
              <w:pStyle w:val="Contedodatabela"/>
              <w:jc w:val="center"/>
            </w:pPr>
            <w:r>
              <w:t>Unidade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14:paraId="736DD447" w14:textId="77777777" w:rsidR="002C12D0" w:rsidRDefault="00CA3CCF">
            <w:pPr>
              <w:pStyle w:val="Contedodatabela"/>
              <w:jc w:val="center"/>
            </w:pPr>
            <w:r>
              <w:t>Quantidade</w:t>
            </w:r>
          </w:p>
          <w:p w14:paraId="57758BAC" w14:textId="77777777" w:rsidR="002C12D0" w:rsidRDefault="00CA3CCF">
            <w:pPr>
              <w:pStyle w:val="Contedodatabela"/>
              <w:jc w:val="center"/>
            </w:pPr>
            <w:r>
              <w:t>(a)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14:paraId="537C2445" w14:textId="77777777" w:rsidR="002C12D0" w:rsidRDefault="00CA3CCF">
            <w:pPr>
              <w:pStyle w:val="Contedodatabela"/>
              <w:jc w:val="center"/>
            </w:pPr>
            <w:r>
              <w:t>Valor Unitário (UST)</w:t>
            </w:r>
          </w:p>
          <w:p w14:paraId="5C883C4A" w14:textId="77777777" w:rsidR="002C12D0" w:rsidRDefault="00CA3CCF">
            <w:pPr>
              <w:pStyle w:val="Contedodatabela"/>
              <w:jc w:val="center"/>
            </w:pPr>
            <w:r>
              <w:t>(b)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14:paraId="717DB8D3" w14:textId="77777777" w:rsidR="002C12D0" w:rsidRDefault="00CA3CCF">
            <w:pPr>
              <w:pStyle w:val="Contedodatabela"/>
              <w:ind w:left="10" w:right="-57" w:hanging="10"/>
              <w:jc w:val="center"/>
            </w:pPr>
            <w:r>
              <w:t>Valor  (UST)       (c=a*b)</w:t>
            </w:r>
          </w:p>
        </w:tc>
      </w:tr>
      <w:tr w:rsidR="002C12D0" w14:paraId="345CA294" w14:textId="77777777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14:paraId="4A9BCCF6" w14:textId="77777777" w:rsidR="002C12D0" w:rsidRDefault="00CA3CCF">
            <w:pPr>
              <w:spacing w:after="120"/>
              <w:jc w:val="center"/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4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14:paraId="5612E87C" w14:textId="77777777" w:rsidR="002C12D0" w:rsidRDefault="00CA3CCF">
            <w:pPr>
              <w:spacing w:after="120"/>
            </w:pPr>
            <w:r>
              <w:rPr>
                <w:color w:val="auto"/>
                <w:sz w:val="20"/>
                <w:szCs w:val="20"/>
              </w:rPr>
              <w:t>Consultoria para implantação de Soluções na Nuvem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14:paraId="2E6DC533" w14:textId="77777777" w:rsidR="002C12D0" w:rsidRDefault="00CA3CCF">
            <w:pPr>
              <w:spacing w:after="120"/>
              <w:jc w:val="center"/>
            </w:pPr>
            <w:r>
              <w:rPr>
                <w:color w:val="auto"/>
                <w:sz w:val="20"/>
                <w:szCs w:val="20"/>
              </w:rPr>
              <w:t>Hora Técnica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14:paraId="4432FB6F" w14:textId="77777777" w:rsidR="002C12D0" w:rsidRDefault="00CA3CCF">
            <w:pPr>
              <w:spacing w:after="120"/>
              <w:jc w:val="center"/>
            </w:pPr>
            <w:r>
              <w:rPr>
                <w:color w:val="auto"/>
                <w:sz w:val="20"/>
                <w:szCs w:val="20"/>
              </w:rPr>
              <w:t>910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14:paraId="72E4BD38" w14:textId="77777777" w:rsidR="002C12D0" w:rsidRDefault="002C12D0">
            <w:pPr>
              <w:snapToGrid w:val="0"/>
              <w:spacing w:after="120"/>
              <w:jc w:val="center"/>
            </w:pP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14:paraId="4C3BFCC3" w14:textId="77777777" w:rsidR="002C12D0" w:rsidRDefault="002C12D0">
            <w:pPr>
              <w:snapToGrid w:val="0"/>
              <w:spacing w:after="120"/>
            </w:pPr>
          </w:p>
        </w:tc>
      </w:tr>
      <w:tr w:rsidR="002C12D0" w14:paraId="54DE8F8B" w14:textId="77777777">
        <w:tc>
          <w:tcPr>
            <w:tcW w:w="81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14:paraId="60D5C428" w14:textId="77777777" w:rsidR="002C12D0" w:rsidRDefault="00CA3CCF">
            <w:pPr>
              <w:pStyle w:val="Contedodatabela"/>
            </w:pPr>
            <w:r>
              <w:rPr>
                <w:sz w:val="20"/>
                <w:szCs w:val="20"/>
              </w:rPr>
              <w:lastRenderedPageBreak/>
              <w:t>Total (d)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14:paraId="03D31BCF" w14:textId="77777777" w:rsidR="002C12D0" w:rsidRDefault="002C12D0">
            <w:pPr>
              <w:pStyle w:val="Contedodatabela"/>
              <w:snapToGrid w:val="0"/>
              <w:jc w:val="center"/>
            </w:pPr>
          </w:p>
        </w:tc>
      </w:tr>
    </w:tbl>
    <w:p w14:paraId="79359BF0" w14:textId="77777777" w:rsidR="002C12D0" w:rsidRDefault="002C12D0"/>
    <w:p w14:paraId="18AC3B3A" w14:textId="5E7319BA" w:rsidR="002C12D0" w:rsidRDefault="00CA3CCF" w:rsidP="00B43329">
      <w:pPr>
        <w:jc w:val="left"/>
      </w:pPr>
      <w:r>
        <w:t>(t10) Val</w:t>
      </w:r>
      <w:r w:rsidR="00B43329">
        <w:t xml:space="preserve">or ANUAL em UST (igual a  “d” ) </w:t>
      </w:r>
      <w:r>
        <w:t>:</w:t>
      </w:r>
      <w:r w:rsidR="00B43329">
        <w:t xml:space="preserve"> </w:t>
      </w:r>
      <w:r>
        <w:t>_________________________________</w:t>
      </w:r>
    </w:p>
    <w:p w14:paraId="2EB5C36C" w14:textId="77777777" w:rsidR="002C12D0" w:rsidRDefault="002C12D0">
      <w:pPr>
        <w:widowControl w:val="0"/>
        <w:spacing w:after="0" w:line="240" w:lineRule="atLeast"/>
        <w:ind w:left="-6" w:right="0" w:hanging="11"/>
        <w:jc w:val="left"/>
        <w:rPr>
          <w:color w:val="000000"/>
          <w:szCs w:val="24"/>
        </w:rPr>
      </w:pPr>
    </w:p>
    <w:p w14:paraId="0E16E120" w14:textId="77777777" w:rsidR="002C12D0" w:rsidRDefault="002C12D0">
      <w:pPr>
        <w:widowControl w:val="0"/>
        <w:spacing w:after="0" w:line="240" w:lineRule="atLeast"/>
        <w:ind w:left="-6" w:right="0" w:hanging="11"/>
        <w:jc w:val="left"/>
        <w:rPr>
          <w:color w:val="000000"/>
          <w:szCs w:val="24"/>
        </w:rPr>
      </w:pPr>
    </w:p>
    <w:p w14:paraId="0D623855" w14:textId="77777777" w:rsidR="00B43329" w:rsidRPr="00B43329" w:rsidRDefault="00CA3CCF" w:rsidP="00B43329">
      <w:pPr>
        <w:jc w:val="left"/>
        <w:rPr>
          <w:sz w:val="28"/>
        </w:rPr>
      </w:pPr>
      <w:r w:rsidRPr="00B43329">
        <w:rPr>
          <w:sz w:val="28"/>
        </w:rPr>
        <w:t xml:space="preserve">Valor Global Anual da Proposta em UST (t1+t2+t3+t4+t5+t6+t7+t8+t9+t10): </w:t>
      </w:r>
    </w:p>
    <w:p w14:paraId="1EC748C4" w14:textId="0C17BB19" w:rsidR="002C12D0" w:rsidRPr="00B43329" w:rsidRDefault="00CA3CCF" w:rsidP="00B43329">
      <w:pPr>
        <w:jc w:val="left"/>
        <w:rPr>
          <w:sz w:val="28"/>
        </w:rPr>
      </w:pPr>
      <w:r w:rsidRPr="00B43329">
        <w:rPr>
          <w:sz w:val="28"/>
        </w:rPr>
        <w:t>_________________________________________________</w:t>
      </w:r>
    </w:p>
    <w:p w14:paraId="5E3F4D42" w14:textId="77777777" w:rsidR="002C12D0" w:rsidRPr="00B43329" w:rsidRDefault="002C12D0" w:rsidP="00B43329">
      <w:pPr>
        <w:jc w:val="left"/>
        <w:rPr>
          <w:sz w:val="28"/>
        </w:rPr>
      </w:pPr>
    </w:p>
    <w:p w14:paraId="057153A0" w14:textId="77777777" w:rsidR="00B43329" w:rsidRDefault="00B43329" w:rsidP="00B43329">
      <w:pPr>
        <w:jc w:val="left"/>
      </w:pPr>
    </w:p>
    <w:p w14:paraId="4A990349" w14:textId="77777777" w:rsidR="002C12D0" w:rsidRDefault="00CA3CCF" w:rsidP="00B43329">
      <w:pPr>
        <w:jc w:val="left"/>
      </w:pPr>
      <w:r>
        <w:rPr>
          <w:noProof/>
        </w:rPr>
        <w:drawing>
          <wp:anchor distT="0" distB="0" distL="114300" distR="114300" simplePos="0" relativeHeight="3" behindDoc="0" locked="0" layoutInCell="1" allowOverlap="1" wp14:anchorId="7C5AED7E" wp14:editId="475601F2">
            <wp:simplePos x="0" y="0"/>
            <wp:positionH relativeFrom="page">
              <wp:posOffset>725174</wp:posOffset>
            </wp:positionH>
            <wp:positionV relativeFrom="page">
              <wp:posOffset>1901</wp:posOffset>
            </wp:positionV>
            <wp:extent cx="6292845" cy="853436"/>
            <wp:effectExtent l="0" t="0" r="0" b="0"/>
            <wp:wrapSquare wrapText="bothSides"/>
            <wp:docPr id="5" name="Picture 1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2845" cy="8534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B43329">
        <w:t xml:space="preserve">Endereço web da lista de preços pública: _______________________________ </w:t>
      </w:r>
    </w:p>
    <w:sectPr w:rsidR="002C12D0">
      <w:headerReference w:type="default" r:id="rId11"/>
      <w:footerReference w:type="default" r:id="rId12"/>
      <w:pgSz w:w="11906" w:h="16838"/>
      <w:pgMar w:top="2552" w:right="1218" w:bottom="1701" w:left="1532" w:header="3" w:footer="848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Denis Lima" w:date="2019-04-01T11:32:00Z" w:initials="Denis Lim">
    <w:p w14:paraId="3D1C4999" w14:textId="77777777" w:rsidR="007D5294" w:rsidRDefault="007D5294">
      <w:r>
        <w:rPr>
          <w:rStyle w:val="Refdecomentrio"/>
        </w:rPr>
        <w:annotationRef/>
      </w:r>
      <w:r>
        <w:rPr>
          <w:rFonts w:ascii="Liberation Serif" w:eastAsia="DejaVu Sans" w:hAnsi="Liberation Serif" w:cs="DejaVu Sans"/>
          <w:color w:val="auto"/>
          <w:szCs w:val="24"/>
          <w:lang w:eastAsia="en-US" w:bidi="en-US"/>
        </w:rPr>
        <w:t>Add pelo Omar</w:t>
      </w:r>
    </w:p>
  </w:comment>
  <w:comment w:id="4" w:author="Usuário do Microsoft Office" w:date="2019-03-29T13:31:00Z" w:initials="Usuário d">
    <w:p w14:paraId="01404CE0" w14:textId="77777777" w:rsidR="007D5294" w:rsidRDefault="007D5294">
      <w:r>
        <w:rPr>
          <w:rStyle w:val="Refdecomentrio"/>
        </w:rPr>
        <w:annotationRef/>
      </w:r>
      <w:r>
        <w:rPr>
          <w:rFonts w:ascii="Liberation Serif" w:eastAsia="DejaVu Sans" w:hAnsi="Liberation Serif" w:cs="DejaVu Sans"/>
          <w:color w:val="auto"/>
          <w:szCs w:val="24"/>
          <w:lang w:eastAsia="en-US" w:bidi="en-US"/>
        </w:rPr>
        <w:t>Por que tem isto? Já não está na tabela .1 acima?</w:t>
      </w:r>
    </w:p>
  </w:comment>
  <w:comment w:id="5" w:author="Denis Lima" w:date="2019-04-01T10:51:00Z" w:initials="Denis Lim">
    <w:p w14:paraId="1AD1DC22" w14:textId="77777777" w:rsidR="007D5294" w:rsidRDefault="007D5294">
      <w:r>
        <w:rPr>
          <w:rStyle w:val="Refdecomentrio"/>
        </w:rPr>
        <w:annotationRef/>
      </w:r>
      <w:r>
        <w:rPr>
          <w:rFonts w:ascii="Liberation Serif" w:eastAsia="DejaVu Sans" w:hAnsi="Liberation Serif" w:cs="DejaVu Sans"/>
          <w:color w:val="auto"/>
          <w:szCs w:val="24"/>
          <w:lang w:eastAsia="en-US" w:bidi="en-US"/>
        </w:rPr>
        <w:t>Delta de nuvem add pelo Omar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D1C4999" w15:done="0"/>
  <w15:commentEx w15:paraId="01404CE0" w15:done="0"/>
  <w15:commentEx w15:paraId="1AD1DC2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3C88D0" w16cid:durableId="2058913D"/>
  <w16cid:commentId w16cid:paraId="14595CC5" w16cid:durableId="2058913E"/>
  <w16cid:commentId w16cid:paraId="4348B6CD" w16cid:durableId="2058913F"/>
  <w16cid:commentId w16cid:paraId="5799AA04" w16cid:durableId="20589141"/>
  <w16cid:commentId w16cid:paraId="3D1C4999" w16cid:durableId="20589143"/>
  <w16cid:commentId w16cid:paraId="01404CE0" w16cid:durableId="20589146"/>
  <w16cid:commentId w16cid:paraId="1AD1DC22" w16cid:durableId="2058914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BABE2" w14:textId="77777777" w:rsidR="007E486B" w:rsidRDefault="007E486B">
      <w:pPr>
        <w:spacing w:after="0" w:line="240" w:lineRule="auto"/>
      </w:pPr>
      <w:r>
        <w:separator/>
      </w:r>
    </w:p>
  </w:endnote>
  <w:endnote w:type="continuationSeparator" w:id="0">
    <w:p w14:paraId="501530C9" w14:textId="77777777" w:rsidR="007E486B" w:rsidRDefault="007E4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Mono">
    <w:charset w:val="00"/>
    <w:family w:val="auto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charset w:val="00"/>
    <w:family w:val="roman"/>
    <w:pitch w:val="default"/>
  </w:font>
  <w:font w:name="Lohit Devanagari">
    <w:altName w:val="Cambria"/>
    <w:charset w:val="00"/>
    <w:family w:val="roman"/>
    <w:pitch w:val="default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WenQuanYi Micro Hei">
    <w:charset w:val="00"/>
    <w:family w:val="roman"/>
    <w:pitch w:val="default"/>
  </w:font>
  <w:font w:name="Lohit Hindi">
    <w:charset w:val="00"/>
    <w:family w:val="roman"/>
    <w:pitch w:val="default"/>
  </w:font>
  <w:font w:name="font43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3596C" w14:textId="77777777" w:rsidR="007D5294" w:rsidRDefault="007D5294">
    <w:pPr>
      <w:spacing w:after="0" w:line="240" w:lineRule="auto"/>
      <w:ind w:left="0" w:right="0" w:firstLine="0"/>
      <w:jc w:val="center"/>
    </w:pPr>
    <w:r>
      <w:rPr>
        <w:color w:val="4D4D4D"/>
        <w:sz w:val="16"/>
      </w:rPr>
      <w:t xml:space="preserve">Avenida Pontes Vieira, 220 – </w:t>
    </w:r>
    <w:r>
      <w:rPr>
        <w:color w:val="585858"/>
        <w:sz w:val="16"/>
      </w:rPr>
      <w:t>São João do Tauape – CEP: 60130-240</w:t>
    </w:r>
    <w:r>
      <w:rPr>
        <w:color w:val="4D4D4D"/>
        <w:sz w:val="16"/>
      </w:rPr>
      <w:t xml:space="preserve"> – Fortaleza/CE – fone: (85) 3108-0000 – site: </w:t>
    </w:r>
    <w:r>
      <w:rPr>
        <w:color w:val="909090"/>
        <w:sz w:val="16"/>
        <w:u w:val="single" w:color="909090"/>
      </w:rPr>
      <w:t>www.etice.ce.gov.br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41FB8" w14:textId="77777777" w:rsidR="007E486B" w:rsidRDefault="007E486B">
      <w:pPr>
        <w:spacing w:after="0" w:line="240" w:lineRule="auto"/>
      </w:pPr>
      <w:r>
        <w:separator/>
      </w:r>
    </w:p>
  </w:footnote>
  <w:footnote w:type="continuationSeparator" w:id="0">
    <w:p w14:paraId="2C9D3086" w14:textId="77777777" w:rsidR="007E486B" w:rsidRDefault="007E4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C6896" w14:textId="77777777" w:rsidR="007D5294" w:rsidRDefault="007D5294">
    <w:pPr>
      <w:spacing w:after="56" w:line="254" w:lineRule="auto"/>
      <w:ind w:left="23" w:right="0" w:firstLine="0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B6DC281" wp14:editId="5CCBA28F">
          <wp:simplePos x="0" y="0"/>
          <wp:positionH relativeFrom="page">
            <wp:posOffset>725174</wp:posOffset>
          </wp:positionH>
          <wp:positionV relativeFrom="page">
            <wp:posOffset>1901</wp:posOffset>
          </wp:positionV>
          <wp:extent cx="6292845" cy="853436"/>
          <wp:effectExtent l="0" t="0" r="0" b="0"/>
          <wp:wrapSquare wrapText="bothSides"/>
          <wp:docPr id="2" name="Figur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92845" cy="85343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sz w:val="28"/>
      </w:rPr>
      <w:t xml:space="preserve">ANEXO I </w:t>
    </w:r>
  </w:p>
  <w:p w14:paraId="3A851909" w14:textId="06F40A34" w:rsidR="007D5294" w:rsidRDefault="007D5294">
    <w:pPr>
      <w:spacing w:after="0" w:line="240" w:lineRule="auto"/>
      <w:ind w:left="0" w:right="0" w:firstLine="0"/>
      <w:jc w:val="center"/>
    </w:pPr>
    <w:r>
      <w:rPr>
        <w:b/>
        <w:color w:val="000000"/>
      </w:rPr>
      <w:t xml:space="preserve">Referente à Consulta de Estimativa Técnica de Serviços de Nuvem Pública Nº ___/2019, aderente ao Edital de Credenciamento Nº </w:t>
    </w:r>
    <w:r>
      <w:rPr>
        <w:b/>
      </w:rPr>
      <w:t>001/2017</w:t>
    </w:r>
    <w:r>
      <w:rPr>
        <w:b/>
        <w:color w:val="000000"/>
      </w:rPr>
      <w:t>- ETICE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621EE"/>
    <w:multiLevelType w:val="multilevel"/>
    <w:tmpl w:val="CA3C167C"/>
    <w:lvl w:ilvl="0">
      <w:numFmt w:val="bullet"/>
      <w:lvlText w:val="●"/>
      <w:lvlJc w:val="left"/>
      <w:pPr>
        <w:ind w:left="283" w:firstLine="77"/>
      </w:pPr>
      <w:rPr>
        <w:rFonts w:ascii="Noto Sans Symbols" w:hAnsi="Noto Sans Symbols" w:cs="Noto Sans Symbols"/>
        <w:position w:val="0"/>
        <w:sz w:val="28"/>
        <w:vertAlign w:val="baseline"/>
      </w:rPr>
    </w:lvl>
    <w:lvl w:ilvl="1">
      <w:start w:val="1"/>
      <w:numFmt w:val="decimal"/>
      <w:lvlText w:val=" ●.%2 "/>
      <w:lvlJc w:val="left"/>
      <w:pPr>
        <w:ind w:left="1080" w:hanging="360"/>
      </w:pPr>
      <w:rPr>
        <w:position w:val="0"/>
        <w:sz w:val="24"/>
        <w:vertAlign w:val="baseline"/>
      </w:rPr>
    </w:lvl>
    <w:lvl w:ilvl="2">
      <w:start w:val="1"/>
      <w:numFmt w:val="decimal"/>
      <w:lvlText w:val=" ●.%1.%2.%3 "/>
      <w:lvlJc w:val="left"/>
      <w:pPr>
        <w:ind w:left="1440" w:hanging="360"/>
      </w:pPr>
      <w:rPr>
        <w:position w:val="0"/>
        <w:sz w:val="24"/>
        <w:vertAlign w:val="baseline"/>
      </w:rPr>
    </w:lvl>
    <w:lvl w:ilvl="3">
      <w:start w:val="1"/>
      <w:numFmt w:val="decimal"/>
      <w:lvlText w:val=" ●.%1.%2.%3.%4 "/>
      <w:lvlJc w:val="left"/>
      <w:pPr>
        <w:ind w:left="1800" w:hanging="360"/>
      </w:pPr>
      <w:rPr>
        <w:position w:val="0"/>
        <w:sz w:val="24"/>
        <w:vertAlign w:val="baseline"/>
      </w:rPr>
    </w:lvl>
    <w:lvl w:ilvl="4">
      <w:start w:val="1"/>
      <w:numFmt w:val="decimal"/>
      <w:lvlText w:val=" ●.%1.%2.%3.%4.%5 "/>
      <w:lvlJc w:val="left"/>
      <w:pPr>
        <w:ind w:left="2160" w:hanging="360"/>
      </w:pPr>
      <w:rPr>
        <w:position w:val="0"/>
        <w:sz w:val="24"/>
        <w:vertAlign w:val="baseline"/>
      </w:rPr>
    </w:lvl>
    <w:lvl w:ilvl="5">
      <w:start w:val="1"/>
      <w:numFmt w:val="decimal"/>
      <w:lvlText w:val=" ●.%1.%2.%3.%4.%5.%6 "/>
      <w:lvlJc w:val="left"/>
      <w:pPr>
        <w:ind w:left="2520" w:hanging="360"/>
      </w:pPr>
      <w:rPr>
        <w:position w:val="0"/>
        <w:sz w:val="24"/>
        <w:vertAlign w:val="baseline"/>
      </w:rPr>
    </w:lvl>
    <w:lvl w:ilvl="6">
      <w:start w:val="1"/>
      <w:numFmt w:val="decimal"/>
      <w:lvlText w:val=" ●.%1.%2.%3.%4.%5.%6.%7 "/>
      <w:lvlJc w:val="left"/>
      <w:pPr>
        <w:ind w:left="2880" w:hanging="360"/>
      </w:pPr>
      <w:rPr>
        <w:position w:val="0"/>
        <w:sz w:val="24"/>
        <w:vertAlign w:val="baseline"/>
      </w:rPr>
    </w:lvl>
    <w:lvl w:ilvl="7">
      <w:start w:val="1"/>
      <w:numFmt w:val="decimal"/>
      <w:lvlText w:val=" ●.%1.%2.%3.%4.%5.%6.%7.%8 "/>
      <w:lvlJc w:val="left"/>
      <w:pPr>
        <w:ind w:left="3240" w:hanging="360"/>
      </w:pPr>
      <w:rPr>
        <w:position w:val="0"/>
        <w:sz w:val="24"/>
        <w:vertAlign w:val="baseline"/>
      </w:rPr>
    </w:lvl>
    <w:lvl w:ilvl="8">
      <w:start w:val="1"/>
      <w:numFmt w:val="decimal"/>
      <w:lvlText w:val=" ●.%1.%2.%3.%4.%5.%6.%7.%8.%9 "/>
      <w:lvlJc w:val="left"/>
      <w:pPr>
        <w:ind w:left="3600" w:hanging="360"/>
      </w:pPr>
      <w:rPr>
        <w:position w:val="0"/>
        <w:sz w:val="24"/>
        <w:vertAlign w:val="baseline"/>
      </w:rPr>
    </w:lvl>
  </w:abstractNum>
  <w:abstractNum w:abstractNumId="1" w15:restartNumberingAfterBreak="0">
    <w:nsid w:val="2C6D1433"/>
    <w:multiLevelType w:val="multilevel"/>
    <w:tmpl w:val="40544FAC"/>
    <w:lvl w:ilvl="0"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3">
      <w:numFmt w:val="bullet"/>
      <w:lvlText w:val="●"/>
      <w:lvlJc w:val="left"/>
      <w:pPr>
        <w:ind w:left="180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6"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</w:abstractNum>
  <w:abstractNum w:abstractNumId="2" w15:restartNumberingAfterBreak="0">
    <w:nsid w:val="3BC11523"/>
    <w:multiLevelType w:val="multilevel"/>
    <w:tmpl w:val="4736642A"/>
    <w:lvl w:ilvl="0">
      <w:start w:val="1"/>
      <w:numFmt w:val="lowerLetter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7901ECE"/>
    <w:multiLevelType w:val="multilevel"/>
    <w:tmpl w:val="0BCA8B2C"/>
    <w:lvl w:ilvl="0">
      <w:numFmt w:val="bullet"/>
      <w:lvlText w:val=""/>
      <w:lvlJc w:val="left"/>
      <w:pPr>
        <w:ind w:left="117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2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0" w:hanging="360"/>
      </w:pPr>
      <w:rPr>
        <w:rFonts w:ascii="Wingdings" w:hAnsi="Wingdings" w:cs="Wingdings"/>
      </w:rPr>
    </w:lvl>
  </w:abstractNum>
  <w:abstractNum w:abstractNumId="4" w15:restartNumberingAfterBreak="0">
    <w:nsid w:val="560127B6"/>
    <w:multiLevelType w:val="multilevel"/>
    <w:tmpl w:val="5442C622"/>
    <w:lvl w:ilvl="0">
      <w:start w:val="3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Times New Roman"/>
        <w:b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ascii="Arial" w:hAnsi="Arial"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256145A"/>
    <w:multiLevelType w:val="multilevel"/>
    <w:tmpl w:val="C3D8B5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D0D37AA"/>
    <w:multiLevelType w:val="multilevel"/>
    <w:tmpl w:val="618A52CA"/>
    <w:lvl w:ilvl="0">
      <w:numFmt w:val="bullet"/>
      <w:lvlText w:val="•"/>
      <w:lvlJc w:val="left"/>
      <w:pPr>
        <w:ind w:left="720" w:firstLine="0"/>
      </w:pPr>
      <w:rPr>
        <w:rFonts w:ascii="Arial" w:hAnsi="Arial" w:cs="Aria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2">
      <w:numFmt w:val="bullet"/>
      <w:lvlText w:val="▪"/>
      <w:lvlJc w:val="left"/>
      <w:pPr>
        <w:ind w:left="216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3">
      <w:numFmt w:val="bullet"/>
      <w:lvlText w:val="•"/>
      <w:lvlJc w:val="left"/>
      <w:pPr>
        <w:ind w:left="2880" w:firstLine="0"/>
      </w:pPr>
      <w:rPr>
        <w:rFonts w:ascii="Arial" w:hAnsi="Arial" w:cs="Aria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5">
      <w:numFmt w:val="bullet"/>
      <w:lvlText w:val="▪"/>
      <w:lvlJc w:val="left"/>
      <w:pPr>
        <w:ind w:left="432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6">
      <w:numFmt w:val="bullet"/>
      <w:lvlText w:val="•"/>
      <w:lvlJc w:val="left"/>
      <w:pPr>
        <w:ind w:left="5040" w:firstLine="0"/>
      </w:pPr>
      <w:rPr>
        <w:rFonts w:ascii="Arial" w:hAnsi="Arial" w:cs="Aria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8">
      <w:numFmt w:val="bullet"/>
      <w:lvlText w:val="▪"/>
      <w:lvlJc w:val="left"/>
      <w:pPr>
        <w:ind w:left="648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</w:abstractNum>
  <w:abstractNum w:abstractNumId="7" w15:restartNumberingAfterBreak="0">
    <w:nsid w:val="7EBE15D3"/>
    <w:multiLevelType w:val="multilevel"/>
    <w:tmpl w:val="E620D80C"/>
    <w:lvl w:ilvl="0">
      <w:numFmt w:val="bullet"/>
      <w:lvlText w:val="•"/>
      <w:lvlJc w:val="left"/>
      <w:pPr>
        <w:ind w:left="720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numFmt w:val="bullet"/>
      <w:lvlText w:val="▪"/>
      <w:lvlJc w:val="left"/>
      <w:pPr>
        <w:ind w:left="216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numFmt w:val="bullet"/>
      <w:lvlText w:val="•"/>
      <w:lvlJc w:val="left"/>
      <w:pPr>
        <w:ind w:left="2880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numFmt w:val="bullet"/>
      <w:lvlText w:val="▪"/>
      <w:lvlJc w:val="left"/>
      <w:pPr>
        <w:ind w:left="432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numFmt w:val="bullet"/>
      <w:lvlText w:val="•"/>
      <w:lvlJc w:val="left"/>
      <w:pPr>
        <w:ind w:left="5040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numFmt w:val="bullet"/>
      <w:lvlText w:val="▪"/>
      <w:lvlJc w:val="left"/>
      <w:pPr>
        <w:ind w:left="648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nis Lima">
    <w15:presenceInfo w15:providerId="AD" w15:userId="S-1-5-21-3519656546-2144352239-509334253-1626"/>
  </w15:person>
  <w15:person w15:author="Usuário do Microsoft Office">
    <w15:presenceInfo w15:providerId="None" w15:userId="Usuário do Microsoft Offi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2D0"/>
    <w:rsid w:val="00025B6D"/>
    <w:rsid w:val="00104AF8"/>
    <w:rsid w:val="00134399"/>
    <w:rsid w:val="002C12D0"/>
    <w:rsid w:val="00411AA6"/>
    <w:rsid w:val="004458C1"/>
    <w:rsid w:val="004B7A0D"/>
    <w:rsid w:val="004C2F4A"/>
    <w:rsid w:val="004F70F0"/>
    <w:rsid w:val="00616CD5"/>
    <w:rsid w:val="006C7B55"/>
    <w:rsid w:val="006E1AD2"/>
    <w:rsid w:val="007056BE"/>
    <w:rsid w:val="007D5294"/>
    <w:rsid w:val="007E486B"/>
    <w:rsid w:val="00820E45"/>
    <w:rsid w:val="00A123F6"/>
    <w:rsid w:val="00A27F65"/>
    <w:rsid w:val="00AC7F42"/>
    <w:rsid w:val="00B02755"/>
    <w:rsid w:val="00B43329"/>
    <w:rsid w:val="00BF5366"/>
    <w:rsid w:val="00CA3CCF"/>
    <w:rsid w:val="00DF3DB9"/>
    <w:rsid w:val="00E372A6"/>
    <w:rsid w:val="00F2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6FB2C"/>
  <w15:docId w15:val="{334B15A1-BB72-487B-881D-585578F6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Cs w:val="22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45" w:line="244" w:lineRule="auto"/>
      <w:ind w:left="10" w:right="6" w:hanging="10"/>
      <w:jc w:val="both"/>
    </w:pPr>
    <w:rPr>
      <w:rFonts w:ascii="Arial" w:eastAsia="Arial" w:hAnsi="Arial" w:cs="Arial"/>
      <w:color w:val="00000A"/>
      <w:sz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after="0"/>
      <w:jc w:val="left"/>
      <w:outlineLvl w:val="0"/>
    </w:pPr>
    <w:rPr>
      <w:sz w:val="2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after="0"/>
      <w:jc w:val="left"/>
      <w:outlineLvl w:val="1"/>
    </w:pPr>
    <w:rPr>
      <w:sz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after="93" w:line="264" w:lineRule="auto"/>
      <w:ind w:left="1994"/>
      <w:jc w:val="left"/>
      <w:outlineLvl w:val="2"/>
    </w:pPr>
    <w:rPr>
      <w:b/>
      <w:color w:val="000000"/>
      <w:sz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ind w:left="0" w:right="0" w:firstLine="0"/>
      <w:jc w:val="left"/>
      <w:outlineLvl w:val="3"/>
    </w:pPr>
    <w:rPr>
      <w:rFonts w:ascii="Calibri Light" w:eastAsia="Calibri Light" w:hAnsi="Calibri Light" w:cs="Calibri Light"/>
      <w:i/>
      <w:iCs/>
      <w:color w:val="2F5496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ind w:left="0" w:right="0" w:firstLine="0"/>
      <w:jc w:val="left"/>
      <w:outlineLvl w:val="4"/>
    </w:pPr>
    <w:rPr>
      <w:rFonts w:ascii="Calibri Light" w:eastAsia="Calibri Light" w:hAnsi="Calibri Light" w:cs="Calibri Light"/>
      <w:color w:val="2F549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rPr>
      <w:rFonts w:ascii="Arial" w:eastAsia="Arial" w:hAnsi="Arial" w:cs="Arial"/>
      <w:color w:val="00000A"/>
      <w:sz w:val="28"/>
    </w:rPr>
  </w:style>
  <w:style w:type="character" w:customStyle="1" w:styleId="Heading2Char">
    <w:name w:val="Heading 2 Char"/>
    <w:rPr>
      <w:rFonts w:ascii="Arial" w:eastAsia="Arial" w:hAnsi="Arial" w:cs="Arial"/>
      <w:color w:val="00000A"/>
      <w:sz w:val="28"/>
    </w:rPr>
  </w:style>
  <w:style w:type="character" w:customStyle="1" w:styleId="FooterChar">
    <w:name w:val="Footer Char"/>
    <w:basedOn w:val="Fontepargpadro"/>
    <w:rPr>
      <w:rFonts w:cs="Times New Roman"/>
    </w:rPr>
  </w:style>
  <w:style w:type="character" w:customStyle="1" w:styleId="HeaderChar">
    <w:name w:val="Header Char"/>
    <w:basedOn w:val="Fontepargpadro"/>
    <w:rPr>
      <w:rFonts w:cs="Times New Roman"/>
    </w:rPr>
  </w:style>
  <w:style w:type="character" w:customStyle="1" w:styleId="BodyTextChar">
    <w:name w:val="Body Text Char"/>
    <w:basedOn w:val="Fontepargpadro"/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ListParagraphChar">
    <w:name w:val="List Paragraph Char"/>
    <w:rPr>
      <w:rFonts w:ascii="Arial" w:eastAsia="Arial" w:hAnsi="Arial" w:cs="Arial"/>
      <w:lang w:val="pt-PT" w:eastAsia="pt-PT" w:bidi="pt-PT"/>
    </w:rPr>
  </w:style>
  <w:style w:type="character" w:customStyle="1" w:styleId="Heading3Char">
    <w:name w:val="Heading 3 Char"/>
    <w:basedOn w:val="Fontepargpadro"/>
    <w:rPr>
      <w:rFonts w:ascii="Arial" w:eastAsia="Arial" w:hAnsi="Arial" w:cs="Arial"/>
      <w:b/>
      <w:color w:val="000000"/>
      <w:sz w:val="20"/>
    </w:rPr>
  </w:style>
  <w:style w:type="character" w:customStyle="1" w:styleId="Heading4Char">
    <w:name w:val="Heading 4 Char"/>
    <w:basedOn w:val="Fontepargpadro"/>
    <w:rPr>
      <w:rFonts w:ascii="Calibri Light" w:eastAsia="Calibri Light" w:hAnsi="Calibri Light" w:cs="Calibri Light"/>
      <w:i/>
      <w:iCs/>
      <w:color w:val="2F5496"/>
      <w:sz w:val="24"/>
      <w:szCs w:val="24"/>
    </w:rPr>
  </w:style>
  <w:style w:type="character" w:customStyle="1" w:styleId="Heading5Char">
    <w:name w:val="Heading 5 Char"/>
    <w:basedOn w:val="Fontepargpadro"/>
    <w:rPr>
      <w:rFonts w:ascii="Calibri Light" w:eastAsia="Calibri Light" w:hAnsi="Calibri Light" w:cs="Calibri Light"/>
      <w:color w:val="2F5496"/>
      <w:sz w:val="24"/>
      <w:szCs w:val="24"/>
    </w:rPr>
  </w:style>
  <w:style w:type="character" w:customStyle="1" w:styleId="Fontepargpadro1">
    <w:name w:val="Fonte parág. padrão1"/>
  </w:style>
  <w:style w:type="character" w:customStyle="1" w:styleId="CommentReference">
    <w:name w:val="Comment Reference"/>
    <w:basedOn w:val="Fontepargpadro"/>
    <w:rPr>
      <w:sz w:val="16"/>
      <w:szCs w:val="16"/>
    </w:rPr>
  </w:style>
  <w:style w:type="character" w:customStyle="1" w:styleId="CommentTextChar">
    <w:name w:val="Comment Text Char"/>
    <w:basedOn w:val="Fontepargpadro"/>
    <w:rPr>
      <w:rFonts w:ascii="Arial" w:eastAsia="Arial" w:hAnsi="Arial" w:cs="Arial"/>
      <w:color w:val="000000"/>
      <w:sz w:val="20"/>
      <w:szCs w:val="20"/>
    </w:rPr>
  </w:style>
  <w:style w:type="character" w:customStyle="1" w:styleId="CommentSubjectChar">
    <w:name w:val="Comment Subject Char"/>
    <w:basedOn w:val="CommentTextChar"/>
    <w:rPr>
      <w:rFonts w:ascii="Arial" w:eastAsia="Arial" w:hAnsi="Arial" w:cs="Arial"/>
      <w:b/>
      <w:bCs/>
      <w:color w:val="000000"/>
      <w:sz w:val="20"/>
      <w:szCs w:val="20"/>
    </w:rPr>
  </w:style>
  <w:style w:type="character" w:customStyle="1" w:styleId="BalloonTextChar">
    <w:name w:val="Balloon Text Char"/>
    <w:basedOn w:val="Fontepargpadro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customStyle="1" w:styleId="Teletipo">
    <w:name w:val="Teletipo"/>
    <w:rPr>
      <w:rFonts w:ascii="Andale Mono" w:eastAsia="Andale Mono" w:hAnsi="Andale Mono" w:cs="Andale Mono"/>
    </w:rPr>
  </w:style>
  <w:style w:type="character" w:customStyle="1" w:styleId="WW8Num1z4">
    <w:name w:val="WW8Num1z4"/>
  </w:style>
  <w:style w:type="character" w:styleId="HiperlinkVisitado">
    <w:name w:val="FollowedHyperlink"/>
    <w:basedOn w:val="Fontepargpadro"/>
    <w:rPr>
      <w:color w:val="954F72"/>
      <w:u w:val="single"/>
    </w:rPr>
  </w:style>
  <w:style w:type="character" w:customStyle="1" w:styleId="PPM-Nvel2Char">
    <w:name w:val="PPM - Nível 2 Char"/>
    <w:basedOn w:val="Fontepargpadro"/>
    <w:rPr>
      <w:rFonts w:ascii="Times New Roman" w:eastAsia="Times New Roman" w:hAnsi="Times New Roman" w:cs="Times New Roman"/>
      <w:sz w:val="24"/>
      <w:szCs w:val="26"/>
    </w:rPr>
  </w:style>
  <w:style w:type="character" w:customStyle="1" w:styleId="BodyText3Char">
    <w:name w:val="Body Text 3 Char"/>
    <w:basedOn w:val="Fontepargpadro"/>
    <w:rPr>
      <w:rFonts w:ascii="Calibri" w:eastAsia="Times New Roman" w:hAnsi="Calibri" w:cs="Times New Roman"/>
      <w:sz w:val="16"/>
      <w:szCs w:val="16"/>
      <w:lang w:eastAsia="en-US"/>
    </w:rPr>
  </w:style>
  <w:style w:type="character" w:customStyle="1" w:styleId="ListLabel1">
    <w:name w:val="ListLabel 1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">
    <w:name w:val="ListLabel 2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">
    <w:name w:val="ListLabel 3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">
    <w:name w:val="ListLabel 4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">
    <w:name w:val="ListLabel 5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">
    <w:name w:val="ListLabel 6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">
    <w:name w:val="ListLabel 7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">
    <w:name w:val="ListLabel 8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">
    <w:name w:val="ListLabel 9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">
    <w:name w:val="ListLabel 10"/>
    <w:rPr>
      <w:rFonts w:eastAsia="Arial" w:cs="Arial"/>
      <w:b w:val="0"/>
      <w:i w:val="0"/>
      <w:strike w:val="0"/>
      <w:dstrike w:val="0"/>
      <w:color w:val="00000A"/>
      <w:position w:val="0"/>
      <w:sz w:val="24"/>
      <w:szCs w:val="24"/>
      <w:u w:val="none" w:color="000000"/>
      <w:vertAlign w:val="baseline"/>
    </w:rPr>
  </w:style>
  <w:style w:type="character" w:customStyle="1" w:styleId="ListLabel11">
    <w:name w:val="ListLabel 11"/>
    <w:rPr>
      <w:rFonts w:eastAsia="Segoe UI Symbol" w:cs="Segoe UI Symbol"/>
      <w:b w:val="0"/>
      <w:i w:val="0"/>
      <w:strike w:val="0"/>
      <w:dstrike w:val="0"/>
      <w:color w:val="00000A"/>
      <w:position w:val="0"/>
      <w:sz w:val="24"/>
      <w:szCs w:val="24"/>
      <w:u w:val="none" w:color="000000"/>
      <w:vertAlign w:val="baseline"/>
    </w:rPr>
  </w:style>
  <w:style w:type="character" w:customStyle="1" w:styleId="ListLabel12">
    <w:name w:val="ListLabel 12"/>
    <w:rPr>
      <w:rFonts w:eastAsia="Segoe UI Symbol" w:cs="Segoe UI Symbol"/>
      <w:b w:val="0"/>
      <w:i w:val="0"/>
      <w:strike w:val="0"/>
      <w:dstrike w:val="0"/>
      <w:color w:val="00000A"/>
      <w:position w:val="0"/>
      <w:sz w:val="24"/>
      <w:szCs w:val="24"/>
      <w:u w:val="none" w:color="000000"/>
      <w:vertAlign w:val="baseline"/>
    </w:rPr>
  </w:style>
  <w:style w:type="character" w:customStyle="1" w:styleId="ListLabel13">
    <w:name w:val="ListLabel 13"/>
    <w:rPr>
      <w:rFonts w:eastAsia="Arial" w:cs="Arial"/>
      <w:b w:val="0"/>
      <w:i w:val="0"/>
      <w:strike w:val="0"/>
      <w:dstrike w:val="0"/>
      <w:color w:val="00000A"/>
      <w:position w:val="0"/>
      <w:sz w:val="24"/>
      <w:szCs w:val="24"/>
      <w:u w:val="none" w:color="000000"/>
      <w:vertAlign w:val="baseline"/>
    </w:rPr>
  </w:style>
  <w:style w:type="character" w:customStyle="1" w:styleId="ListLabel14">
    <w:name w:val="ListLabel 14"/>
    <w:rPr>
      <w:rFonts w:eastAsia="Segoe UI Symbol" w:cs="Segoe UI Symbol"/>
      <w:b w:val="0"/>
      <w:i w:val="0"/>
      <w:strike w:val="0"/>
      <w:dstrike w:val="0"/>
      <w:color w:val="00000A"/>
      <w:position w:val="0"/>
      <w:sz w:val="24"/>
      <w:szCs w:val="24"/>
      <w:u w:val="none" w:color="000000"/>
      <w:vertAlign w:val="baseline"/>
    </w:rPr>
  </w:style>
  <w:style w:type="character" w:customStyle="1" w:styleId="ListLabel15">
    <w:name w:val="ListLabel 15"/>
    <w:rPr>
      <w:rFonts w:eastAsia="Segoe UI Symbol" w:cs="Segoe UI Symbol"/>
      <w:b w:val="0"/>
      <w:i w:val="0"/>
      <w:strike w:val="0"/>
      <w:dstrike w:val="0"/>
      <w:color w:val="00000A"/>
      <w:position w:val="0"/>
      <w:sz w:val="24"/>
      <w:szCs w:val="24"/>
      <w:u w:val="none" w:color="000000"/>
      <w:vertAlign w:val="baseline"/>
    </w:rPr>
  </w:style>
  <w:style w:type="character" w:customStyle="1" w:styleId="ListLabel16">
    <w:name w:val="ListLabel 16"/>
    <w:rPr>
      <w:rFonts w:eastAsia="Arial" w:cs="Arial"/>
      <w:b w:val="0"/>
      <w:i w:val="0"/>
      <w:strike w:val="0"/>
      <w:dstrike w:val="0"/>
      <w:color w:val="00000A"/>
      <w:position w:val="0"/>
      <w:sz w:val="24"/>
      <w:szCs w:val="24"/>
      <w:u w:val="none" w:color="000000"/>
      <w:vertAlign w:val="baseline"/>
    </w:rPr>
  </w:style>
  <w:style w:type="character" w:customStyle="1" w:styleId="ListLabel17">
    <w:name w:val="ListLabel 17"/>
    <w:rPr>
      <w:rFonts w:eastAsia="Segoe UI Symbol" w:cs="Segoe UI Symbol"/>
      <w:b w:val="0"/>
      <w:i w:val="0"/>
      <w:strike w:val="0"/>
      <w:dstrike w:val="0"/>
      <w:color w:val="00000A"/>
      <w:position w:val="0"/>
      <w:sz w:val="24"/>
      <w:szCs w:val="24"/>
      <w:u w:val="none" w:color="000000"/>
      <w:vertAlign w:val="baseline"/>
    </w:rPr>
  </w:style>
  <w:style w:type="character" w:customStyle="1" w:styleId="ListLabel18">
    <w:name w:val="ListLabel 18"/>
    <w:rPr>
      <w:rFonts w:eastAsia="Segoe UI Symbol" w:cs="Segoe UI Symbol"/>
      <w:b w:val="0"/>
      <w:i w:val="0"/>
      <w:strike w:val="0"/>
      <w:dstrike w:val="0"/>
      <w:color w:val="00000A"/>
      <w:position w:val="0"/>
      <w:sz w:val="24"/>
      <w:szCs w:val="24"/>
      <w:u w:val="none" w:color="000000"/>
      <w:vertAlign w:val="baseline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</w:rPr>
  </w:style>
  <w:style w:type="character" w:customStyle="1" w:styleId="ListLabel21">
    <w:name w:val="ListLabel 21"/>
    <w:rPr>
      <w:sz w:val="24"/>
      <w:szCs w:val="24"/>
    </w:rPr>
  </w:style>
  <w:style w:type="character" w:customStyle="1" w:styleId="ListLabel22">
    <w:name w:val="ListLabel 22"/>
    <w:rPr>
      <w:b/>
      <w:bCs/>
      <w:i w:val="0"/>
      <w:iCs w:val="0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b/>
      <w:bCs/>
      <w:i w:val="0"/>
      <w:iCs w:val="0"/>
    </w:rPr>
  </w:style>
  <w:style w:type="character" w:customStyle="1" w:styleId="ListLabel26">
    <w:name w:val="ListLabel 26"/>
    <w:rPr>
      <w:rFonts w:eastAsia="Arial" w:cs="Arial"/>
      <w:b/>
      <w:color w:val="000000"/>
      <w:sz w:val="22"/>
      <w:szCs w:val="22"/>
    </w:rPr>
  </w:style>
  <w:style w:type="character" w:customStyle="1" w:styleId="ListLabel27">
    <w:name w:val="ListLabel 27"/>
    <w:rPr>
      <w:b/>
      <w:color w:val="000000"/>
    </w:rPr>
  </w:style>
  <w:style w:type="character" w:customStyle="1" w:styleId="ListLabel28">
    <w:name w:val="ListLabel 28"/>
    <w:rPr>
      <w:b/>
    </w:rPr>
  </w:style>
  <w:style w:type="character" w:customStyle="1" w:styleId="ListLabel29">
    <w:name w:val="ListLabel 29"/>
    <w:rPr>
      <w:b/>
      <w:bCs/>
      <w:i w:val="0"/>
      <w:iCs w:val="0"/>
    </w:rPr>
  </w:style>
  <w:style w:type="character" w:customStyle="1" w:styleId="ListLabel30">
    <w:name w:val="ListLabel 30"/>
    <w:rPr>
      <w:b/>
      <w:bCs/>
      <w:i w:val="0"/>
      <w:iCs w:val="0"/>
    </w:rPr>
  </w:style>
  <w:style w:type="character" w:customStyle="1" w:styleId="ListLabel31">
    <w:name w:val="ListLabel 31"/>
    <w:rPr>
      <w:rFonts w:cs="Times New Roman"/>
      <w:b/>
      <w:color w:val="000000"/>
    </w:rPr>
  </w:style>
  <w:style w:type="character" w:customStyle="1" w:styleId="ListLabel32">
    <w:name w:val="ListLabel 32"/>
    <w:rPr>
      <w:rFonts w:cs="Times New Roman"/>
      <w:b/>
      <w:color w:val="000000"/>
    </w:rPr>
  </w:style>
  <w:style w:type="character" w:customStyle="1" w:styleId="ListLabel33">
    <w:name w:val="ListLabel 33"/>
    <w:rPr>
      <w:b/>
      <w:bCs/>
      <w:sz w:val="24"/>
      <w:szCs w:val="24"/>
    </w:rPr>
  </w:style>
  <w:style w:type="character" w:customStyle="1" w:styleId="ListLabel34">
    <w:name w:val="ListLabel 34"/>
    <w:rPr>
      <w:b/>
      <w:bCs/>
      <w:sz w:val="24"/>
      <w:szCs w:val="24"/>
    </w:rPr>
  </w:style>
  <w:style w:type="character" w:customStyle="1" w:styleId="ListLabel35">
    <w:name w:val="ListLabel 35"/>
    <w:rPr>
      <w:b/>
      <w:bCs/>
      <w:sz w:val="24"/>
      <w:szCs w:val="24"/>
    </w:rPr>
  </w:style>
  <w:style w:type="character" w:customStyle="1" w:styleId="ListLabel36">
    <w:name w:val="ListLabel 36"/>
    <w:rPr>
      <w:b/>
      <w:bCs/>
      <w:sz w:val="24"/>
      <w:szCs w:val="24"/>
    </w:rPr>
  </w:style>
  <w:style w:type="character" w:customStyle="1" w:styleId="ListLabel37">
    <w:name w:val="ListLabel 37"/>
    <w:rPr>
      <w:b/>
      <w:bCs/>
      <w:sz w:val="24"/>
      <w:szCs w:val="24"/>
    </w:rPr>
  </w:style>
  <w:style w:type="character" w:customStyle="1" w:styleId="ListLabel38">
    <w:name w:val="ListLabel 38"/>
    <w:rPr>
      <w:b/>
      <w:bCs/>
      <w:sz w:val="24"/>
      <w:szCs w:val="24"/>
    </w:rPr>
  </w:style>
  <w:style w:type="character" w:customStyle="1" w:styleId="ListLabel39">
    <w:name w:val="ListLabel 39"/>
    <w:rPr>
      <w:b/>
      <w:bCs/>
      <w:sz w:val="24"/>
      <w:szCs w:val="24"/>
    </w:rPr>
  </w:style>
  <w:style w:type="character" w:customStyle="1" w:styleId="ListLabel40">
    <w:name w:val="ListLabel 40"/>
    <w:rPr>
      <w:b/>
      <w:bCs/>
      <w:sz w:val="24"/>
      <w:szCs w:val="24"/>
    </w:rPr>
  </w:style>
  <w:style w:type="character" w:customStyle="1" w:styleId="ListLabel41">
    <w:name w:val="ListLabel 41"/>
    <w:rPr>
      <w:b/>
      <w:bCs/>
      <w:sz w:val="24"/>
      <w:szCs w:val="24"/>
    </w:rPr>
  </w:style>
  <w:style w:type="character" w:customStyle="1" w:styleId="ListLabel42">
    <w:name w:val="ListLabel 42"/>
    <w:rPr>
      <w:sz w:val="24"/>
      <w:szCs w:val="24"/>
    </w:rPr>
  </w:style>
  <w:style w:type="character" w:customStyle="1" w:styleId="ListLabel43">
    <w:name w:val="ListLabel 43"/>
    <w:rPr>
      <w:rFonts w:cs="Times New Roman"/>
      <w:sz w:val="24"/>
      <w:szCs w:val="24"/>
    </w:rPr>
  </w:style>
  <w:style w:type="character" w:customStyle="1" w:styleId="ListLabel44">
    <w:name w:val="ListLabel 44"/>
    <w:rPr>
      <w:rFonts w:eastAsia="Times New Roman"/>
      <w:b/>
      <w:bCs/>
      <w:color w:val="000000"/>
      <w:sz w:val="24"/>
      <w:szCs w:val="24"/>
    </w:rPr>
  </w:style>
  <w:style w:type="character" w:customStyle="1" w:styleId="ListLabel45">
    <w:name w:val="ListLabel 45"/>
    <w:rPr>
      <w:rFonts w:cs="Times New Roman"/>
      <w:b/>
      <w:bCs/>
      <w:color w:val="000000"/>
      <w:sz w:val="26"/>
      <w:szCs w:val="26"/>
    </w:rPr>
  </w:style>
  <w:style w:type="character" w:customStyle="1" w:styleId="ListLabel46">
    <w:name w:val="ListLabel 46"/>
    <w:rPr>
      <w:rFonts w:eastAsia="Times New Roman" w:cs="Times New Roman"/>
      <w:b/>
      <w:bCs/>
      <w:color w:val="000000"/>
      <w:sz w:val="26"/>
      <w:szCs w:val="26"/>
      <w:lang w:bidi="ar-SA"/>
    </w:rPr>
  </w:style>
  <w:style w:type="character" w:customStyle="1" w:styleId="ListLabel47">
    <w:name w:val="ListLabel 47"/>
    <w:rPr>
      <w:b/>
      <w:bCs/>
      <w:i w:val="0"/>
      <w:iCs w:val="0"/>
    </w:rPr>
  </w:style>
  <w:style w:type="character" w:customStyle="1" w:styleId="ListLabel48">
    <w:name w:val="ListLabel 48"/>
    <w:rPr>
      <w:rFonts w:ascii="Arial" w:hAnsi="Arial" w:cs="Times New Roman"/>
      <w:b/>
    </w:rPr>
  </w:style>
  <w:style w:type="character" w:customStyle="1" w:styleId="ListLabel49">
    <w:name w:val="ListLabel 49"/>
    <w:rPr>
      <w:rFonts w:ascii="Arial" w:hAnsi="Arial" w:cs="Times New Roman"/>
      <w:b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cs="Courier New"/>
    </w:rPr>
  </w:style>
  <w:style w:type="character" w:customStyle="1" w:styleId="ListLabel53">
    <w:name w:val="ListLabel 53"/>
    <w:rPr>
      <w:b/>
      <w:bCs/>
      <w:i w:val="0"/>
      <w:iCs w:val="0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eastAsia="Noto Sans Symbols" w:cs="Noto Sans Symbols"/>
      <w:position w:val="0"/>
      <w:sz w:val="24"/>
      <w:vertAlign w:val="baseline"/>
    </w:rPr>
  </w:style>
  <w:style w:type="character" w:customStyle="1" w:styleId="ListLabel57">
    <w:name w:val="ListLabel 57"/>
    <w:rPr>
      <w:rFonts w:eastAsia="Noto Sans Symbols" w:cs="Noto Sans Symbols"/>
      <w:position w:val="0"/>
      <w:sz w:val="24"/>
      <w:vertAlign w:val="baseline"/>
    </w:rPr>
  </w:style>
  <w:style w:type="character" w:customStyle="1" w:styleId="ListLabel58">
    <w:name w:val="ListLabel 58"/>
    <w:rPr>
      <w:rFonts w:eastAsia="Noto Sans Symbols" w:cs="Noto Sans Symbols"/>
      <w:position w:val="0"/>
      <w:sz w:val="24"/>
      <w:vertAlign w:val="baseline"/>
    </w:rPr>
  </w:style>
  <w:style w:type="character" w:customStyle="1" w:styleId="ListLabel59">
    <w:name w:val="ListLabel 59"/>
    <w:rPr>
      <w:rFonts w:eastAsia="Noto Sans Symbols" w:cs="Noto Sans Symbols"/>
      <w:position w:val="0"/>
      <w:sz w:val="24"/>
      <w:vertAlign w:val="baseline"/>
    </w:rPr>
  </w:style>
  <w:style w:type="character" w:customStyle="1" w:styleId="ListLabel60">
    <w:name w:val="ListLabel 60"/>
    <w:rPr>
      <w:rFonts w:eastAsia="Noto Sans Symbols" w:cs="Noto Sans Symbols"/>
      <w:position w:val="0"/>
      <w:sz w:val="24"/>
      <w:vertAlign w:val="baseline"/>
    </w:rPr>
  </w:style>
  <w:style w:type="character" w:customStyle="1" w:styleId="ListLabel61">
    <w:name w:val="ListLabel 61"/>
    <w:rPr>
      <w:rFonts w:eastAsia="Noto Sans Symbols" w:cs="Noto Sans Symbols"/>
      <w:position w:val="0"/>
      <w:sz w:val="24"/>
      <w:vertAlign w:val="baseline"/>
    </w:rPr>
  </w:style>
  <w:style w:type="character" w:customStyle="1" w:styleId="ListLabel62">
    <w:name w:val="ListLabel 62"/>
    <w:rPr>
      <w:rFonts w:eastAsia="Noto Sans Symbols" w:cs="Noto Sans Symbols"/>
      <w:position w:val="0"/>
      <w:sz w:val="24"/>
      <w:vertAlign w:val="baseline"/>
    </w:rPr>
  </w:style>
  <w:style w:type="character" w:customStyle="1" w:styleId="ListLabel63">
    <w:name w:val="ListLabel 63"/>
    <w:rPr>
      <w:rFonts w:eastAsia="Noto Sans Symbols" w:cs="Noto Sans Symbols"/>
      <w:position w:val="0"/>
      <w:sz w:val="24"/>
      <w:vertAlign w:val="baseline"/>
    </w:rPr>
  </w:style>
  <w:style w:type="character" w:customStyle="1" w:styleId="ListLabel64">
    <w:name w:val="ListLabel 64"/>
    <w:rPr>
      <w:rFonts w:eastAsia="Noto Sans Symbols" w:cs="Noto Sans Symbols"/>
      <w:position w:val="0"/>
      <w:sz w:val="24"/>
      <w:vertAlign w:val="baseline"/>
    </w:rPr>
  </w:style>
  <w:style w:type="character" w:customStyle="1" w:styleId="ListLabel65">
    <w:name w:val="ListLabel 65"/>
    <w:rPr>
      <w:rFonts w:eastAsia="Noto Sans Symbols" w:cs="Noto Sans Symbols"/>
      <w:position w:val="0"/>
      <w:sz w:val="28"/>
      <w:vertAlign w:val="baseline"/>
    </w:rPr>
  </w:style>
  <w:style w:type="character" w:customStyle="1" w:styleId="ListLabel66">
    <w:name w:val="ListLabel 66"/>
    <w:rPr>
      <w:position w:val="0"/>
      <w:sz w:val="24"/>
      <w:vertAlign w:val="baseline"/>
    </w:rPr>
  </w:style>
  <w:style w:type="character" w:customStyle="1" w:styleId="ListLabel67">
    <w:name w:val="ListLabel 67"/>
    <w:rPr>
      <w:position w:val="0"/>
      <w:sz w:val="24"/>
      <w:vertAlign w:val="baseline"/>
    </w:rPr>
  </w:style>
  <w:style w:type="character" w:customStyle="1" w:styleId="ListLabel68">
    <w:name w:val="ListLabel 68"/>
    <w:rPr>
      <w:position w:val="0"/>
      <w:sz w:val="24"/>
      <w:vertAlign w:val="baseline"/>
    </w:rPr>
  </w:style>
  <w:style w:type="character" w:customStyle="1" w:styleId="ListLabel69">
    <w:name w:val="ListLabel 69"/>
    <w:rPr>
      <w:position w:val="0"/>
      <w:sz w:val="24"/>
      <w:vertAlign w:val="baseline"/>
    </w:rPr>
  </w:style>
  <w:style w:type="character" w:customStyle="1" w:styleId="ListLabel70">
    <w:name w:val="ListLabel 70"/>
    <w:rPr>
      <w:position w:val="0"/>
      <w:sz w:val="24"/>
      <w:vertAlign w:val="baseline"/>
    </w:rPr>
  </w:style>
  <w:style w:type="character" w:customStyle="1" w:styleId="ListLabel71">
    <w:name w:val="ListLabel 71"/>
    <w:rPr>
      <w:position w:val="0"/>
      <w:sz w:val="24"/>
      <w:vertAlign w:val="baseline"/>
    </w:rPr>
  </w:style>
  <w:style w:type="character" w:customStyle="1" w:styleId="ListLabel72">
    <w:name w:val="ListLabel 72"/>
    <w:rPr>
      <w:position w:val="0"/>
      <w:sz w:val="24"/>
      <w:vertAlign w:val="baseline"/>
    </w:rPr>
  </w:style>
  <w:style w:type="character" w:customStyle="1" w:styleId="ListLabel73">
    <w:name w:val="ListLabel 73"/>
    <w:rPr>
      <w:position w:val="0"/>
      <w:sz w:val="24"/>
      <w:vertAlign w:val="baseline"/>
    </w:rPr>
  </w:style>
  <w:style w:type="character" w:customStyle="1" w:styleId="ListLabel74">
    <w:name w:val="ListLabel 74"/>
    <w:rPr>
      <w:color w:val="000000"/>
      <w:szCs w:val="24"/>
    </w:rPr>
  </w:style>
  <w:style w:type="character" w:customStyle="1" w:styleId="ListLabel75">
    <w:name w:val="ListLabel 75"/>
    <w:rPr>
      <w:color w:val="000000"/>
      <w:szCs w:val="24"/>
      <w:u w:val="single" w:color="000000"/>
    </w:rPr>
  </w:style>
  <w:style w:type="character" w:customStyle="1" w:styleId="ListLabel76">
    <w:name w:val="ListLabel 76"/>
    <w:rPr>
      <w:rFonts w:ascii="Arial" w:hAnsi="Arial" w:cs="Arial"/>
      <w:color w:val="909090"/>
      <w:sz w:val="16"/>
      <w:szCs w:val="16"/>
      <w:u w:val="single" w:color="909090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widowControl w:val="0"/>
      <w:spacing w:after="0" w:line="240" w:lineRule="auto"/>
      <w:ind w:left="0" w:right="0" w:firstLine="0"/>
      <w:jc w:val="left"/>
    </w:pPr>
    <w:rPr>
      <w:color w:val="auto"/>
      <w:szCs w:val="24"/>
      <w:lang w:val="pt-PT" w:eastAsia="pt-PT" w:bidi="pt-PT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Devanagari"/>
    </w:rPr>
  </w:style>
  <w:style w:type="paragraph" w:styleId="Rodap">
    <w:name w:val="footer"/>
    <w:basedOn w:val="Normal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="Calibri" w:eastAsia="Calibri" w:hAnsi="Calibri" w:cs="Times New Roman"/>
      <w:color w:val="auto"/>
      <w:sz w:val="22"/>
    </w:rPr>
  </w:style>
  <w:style w:type="paragraph" w:styleId="Cabealho">
    <w:name w:val="header"/>
    <w:basedOn w:val="Normal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="Calibri" w:eastAsia="Calibri" w:hAnsi="Calibri" w:cs="Times New Roman"/>
      <w:color w:val="auto"/>
      <w:sz w:val="22"/>
    </w:rPr>
  </w:style>
  <w:style w:type="paragraph" w:styleId="PargrafodaLista">
    <w:name w:val="List Paragraph"/>
    <w:basedOn w:val="Normal"/>
    <w:pPr>
      <w:widowControl w:val="0"/>
      <w:spacing w:after="0" w:line="240" w:lineRule="auto"/>
      <w:ind w:left="2740" w:right="0" w:hanging="648"/>
    </w:pPr>
    <w:rPr>
      <w:color w:val="auto"/>
      <w:sz w:val="22"/>
      <w:lang w:val="pt-PT" w:eastAsia="pt-PT" w:bidi="pt-PT"/>
    </w:rPr>
  </w:style>
  <w:style w:type="paragraph" w:customStyle="1" w:styleId="TableParagraph">
    <w:name w:val="Table Paragraph"/>
    <w:basedOn w:val="Normal"/>
    <w:pPr>
      <w:widowControl w:val="0"/>
      <w:spacing w:after="0" w:line="240" w:lineRule="auto"/>
      <w:ind w:left="0" w:right="0" w:firstLine="0"/>
      <w:jc w:val="center"/>
    </w:pPr>
    <w:rPr>
      <w:color w:val="auto"/>
      <w:sz w:val="22"/>
      <w:lang w:val="pt-PT" w:eastAsia="pt-PT" w:bidi="pt-PT"/>
    </w:rPr>
  </w:style>
  <w:style w:type="paragraph" w:customStyle="1" w:styleId="Default">
    <w:name w:val="Default"/>
    <w:pPr>
      <w:suppressAutoHyphens/>
    </w:pPr>
    <w:rPr>
      <w:rFonts w:ascii="Arial" w:hAnsi="Arial" w:cs="Arial"/>
      <w:color w:val="000000"/>
      <w:sz w:val="24"/>
      <w:szCs w:val="24"/>
    </w:rPr>
  </w:style>
  <w:style w:type="paragraph" w:customStyle="1" w:styleId="Corpodetexto1">
    <w:name w:val="Corpo de texto1"/>
    <w:basedOn w:val="Normal"/>
    <w:pPr>
      <w:widowControl w:val="0"/>
      <w:spacing w:after="0" w:line="240" w:lineRule="auto"/>
      <w:ind w:left="117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n-US" w:eastAsia="en-US"/>
    </w:rPr>
  </w:style>
  <w:style w:type="paragraph" w:customStyle="1" w:styleId="CommentText">
    <w:name w:val="Comment Text"/>
    <w:basedOn w:val="Normal"/>
    <w:pPr>
      <w:spacing w:after="108" w:line="240" w:lineRule="auto"/>
      <w:ind w:left="8" w:right="8" w:hanging="8"/>
    </w:pPr>
    <w:rPr>
      <w:color w:val="000000"/>
      <w:sz w:val="20"/>
      <w:szCs w:val="20"/>
    </w:rPr>
  </w:style>
  <w:style w:type="paragraph" w:customStyle="1" w:styleId="CommentSubject">
    <w:name w:val="Comment Subject"/>
    <w:basedOn w:val="CommentText"/>
    <w:rPr>
      <w:b/>
      <w:bCs/>
    </w:rPr>
  </w:style>
  <w:style w:type="paragraph" w:styleId="Textodebalo">
    <w:name w:val="Balloon Text"/>
    <w:basedOn w:val="Normal"/>
    <w:pPr>
      <w:spacing w:after="0" w:line="240" w:lineRule="auto"/>
      <w:ind w:left="0" w:right="0" w:firstLine="0"/>
      <w:jc w:val="left"/>
    </w:pPr>
    <w:rPr>
      <w:rFonts w:ascii="Segoe UI" w:eastAsia="Calibri" w:hAnsi="Segoe UI" w:cs="Segoe UI"/>
      <w:color w:val="auto"/>
      <w:sz w:val="18"/>
      <w:szCs w:val="18"/>
    </w:rPr>
  </w:style>
  <w:style w:type="paragraph" w:styleId="Reviso">
    <w:name w:val="Revision"/>
    <w:pPr>
      <w:suppressAutoHyphens/>
    </w:pPr>
    <w:rPr>
      <w:rFonts w:ascii="Arial" w:eastAsia="Arial" w:hAnsi="Arial" w:cs="Arial"/>
      <w:color w:val="000000"/>
    </w:rPr>
  </w:style>
  <w:style w:type="paragraph" w:styleId="SemEspaamento">
    <w:name w:val="No Spacing"/>
    <w:pPr>
      <w:suppressAutoHyphens/>
      <w:ind w:left="8" w:right="8" w:hanging="8"/>
      <w:jc w:val="both"/>
    </w:pPr>
    <w:rPr>
      <w:rFonts w:ascii="Arial" w:eastAsia="Arial" w:hAnsi="Arial" w:cs="Arial"/>
      <w:color w:val="000000"/>
    </w:rPr>
  </w:style>
  <w:style w:type="paragraph" w:customStyle="1" w:styleId="LO-Normal">
    <w:name w:val="LO-Normal"/>
    <w:pPr>
      <w:widowControl w:val="0"/>
      <w:suppressAutoHyphens/>
    </w:pPr>
    <w:rPr>
      <w:rFonts w:ascii="Times New Roman" w:eastAsia="Times New Roman" w:hAnsi="Times New Roman" w:cs="Times New Roman"/>
      <w:szCs w:val="20"/>
      <w:lang w:val="en-US" w:eastAsia="en-US"/>
    </w:rPr>
  </w:style>
  <w:style w:type="paragraph" w:customStyle="1" w:styleId="western">
    <w:name w:val="western"/>
    <w:basedOn w:val="Normal"/>
    <w:pPr>
      <w:widowControl w:val="0"/>
      <w:spacing w:before="280" w:after="119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n-US" w:eastAsia="en-US"/>
    </w:rPr>
  </w:style>
  <w:style w:type="paragraph" w:customStyle="1" w:styleId="Standard">
    <w:name w:val="Standard"/>
    <w:pPr>
      <w:widowControl w:val="0"/>
      <w:suppressAutoHyphens/>
    </w:pPr>
    <w:rPr>
      <w:rFonts w:ascii="Liberation Serif" w:eastAsia="DejaVu Sans" w:hAnsi="Liberation Serif" w:cs="Tahoma"/>
      <w:kern w:val="3"/>
      <w:sz w:val="24"/>
      <w:szCs w:val="24"/>
    </w:rPr>
  </w:style>
  <w:style w:type="paragraph" w:styleId="NormalWeb">
    <w:name w:val="Normal (Web)"/>
    <w:basedOn w:val="Standard"/>
    <w:pPr>
      <w:widowControl/>
      <w:spacing w:before="100"/>
      <w:jc w:val="center"/>
    </w:pPr>
    <w:rPr>
      <w:rFonts w:ascii="Times New Roman" w:eastAsia="Times New Roman" w:hAnsi="Times New Roman" w:cs="Times New Roman"/>
    </w:rPr>
  </w:style>
  <w:style w:type="paragraph" w:customStyle="1" w:styleId="Recuodecorpodetexto22">
    <w:name w:val="Recuo de corpo de texto 22"/>
    <w:basedOn w:val="Standard"/>
    <w:pPr>
      <w:widowControl/>
      <w:ind w:left="1418"/>
      <w:jc w:val="both"/>
    </w:pPr>
    <w:rPr>
      <w:rFonts w:ascii="Arial" w:eastAsia="Arial" w:hAnsi="Arial" w:cs="Arial"/>
      <w:sz w:val="20"/>
      <w:szCs w:val="20"/>
    </w:rPr>
  </w:style>
  <w:style w:type="paragraph" w:customStyle="1" w:styleId="EstilodeTabela1">
    <w:name w:val="Estilo de Tabela 1"/>
    <w:pPr>
      <w:suppressAutoHyphens/>
    </w:pPr>
    <w:rPr>
      <w:rFonts w:ascii="Helvetica" w:eastAsia="Arial Unicode MS" w:hAnsi="Helvetica" w:cs="Arial Unicode MS"/>
      <w:b/>
      <w:bCs/>
      <w:color w:val="000000"/>
      <w:szCs w:val="20"/>
      <w:lang w:val="es-ES_tradnl" w:eastAsia="en-US"/>
    </w:rPr>
  </w:style>
  <w:style w:type="paragraph" w:customStyle="1" w:styleId="WW-Padro">
    <w:name w:val="WW-Padrão"/>
    <w:pPr>
      <w:tabs>
        <w:tab w:val="left" w:pos="708"/>
      </w:tabs>
      <w:suppressAutoHyphens/>
      <w:spacing w:after="200" w:line="276" w:lineRule="atLeast"/>
    </w:pPr>
    <w:rPr>
      <w:rFonts w:ascii="Times New Roman" w:eastAsia="WenQuanYi Micro Hei" w:hAnsi="Times New Roman" w:cs="Lohit Hindi"/>
      <w:kern w:val="3"/>
      <w:sz w:val="24"/>
      <w:szCs w:val="24"/>
      <w:lang w:bidi="hi-IN"/>
    </w:rPr>
  </w:style>
  <w:style w:type="paragraph" w:customStyle="1" w:styleId="Normal-numeracao-q2">
    <w:name w:val="Normal-numeracao-q2"/>
    <w:basedOn w:val="Normal"/>
    <w:pPr>
      <w:keepNext/>
      <w:widowControl w:val="0"/>
      <w:spacing w:before="60" w:after="120" w:line="276" w:lineRule="auto"/>
      <w:ind w:left="1560" w:right="0" w:hanging="840"/>
      <w:outlineLvl w:val="2"/>
    </w:pPr>
    <w:rPr>
      <w:color w:val="auto"/>
      <w:kern w:val="3"/>
      <w:sz w:val="20"/>
      <w:szCs w:val="20"/>
    </w:rPr>
  </w:style>
  <w:style w:type="paragraph" w:customStyle="1" w:styleId="Textbody">
    <w:name w:val="Text body"/>
    <w:basedOn w:val="Standard"/>
    <w:pPr>
      <w:widowControl/>
      <w:spacing w:line="288" w:lineRule="auto"/>
      <w:ind w:left="117"/>
    </w:pPr>
    <w:rPr>
      <w:rFonts w:ascii="Arial" w:eastAsia="Arial" w:hAnsi="Arial" w:cs="Arial"/>
      <w:sz w:val="20"/>
      <w:szCs w:val="20"/>
    </w:rPr>
  </w:style>
  <w:style w:type="paragraph" w:customStyle="1" w:styleId="Normal1">
    <w:name w:val="Normal1"/>
    <w:basedOn w:val="Standard"/>
    <w:pPr>
      <w:widowControl/>
      <w:tabs>
        <w:tab w:val="left" w:pos="708"/>
      </w:tabs>
    </w:pPr>
    <w:rPr>
      <w:rFonts w:ascii="Tahoma" w:eastAsia="Arial" w:hAnsi="Tahoma" w:cs="Calibri"/>
      <w:color w:val="00000A"/>
      <w:sz w:val="20"/>
      <w:szCs w:val="20"/>
    </w:rPr>
  </w:style>
  <w:style w:type="paragraph" w:customStyle="1" w:styleId="Footnote">
    <w:name w:val="Footnote"/>
    <w:basedOn w:val="Standard"/>
    <w:pPr>
      <w:widowControl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10172">
    <w:name w:val="_C010172"/>
    <w:pPr>
      <w:suppressAutoHyphens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</w:rPr>
  </w:style>
  <w:style w:type="paragraph" w:customStyle="1" w:styleId="SUBITEM1">
    <w:name w:val="SUBITEM1"/>
    <w:basedOn w:val="Normal"/>
    <w:pPr>
      <w:spacing w:before="120" w:after="0" w:line="240" w:lineRule="auto"/>
      <w:ind w:left="567" w:right="0" w:hanging="567"/>
    </w:pPr>
    <w:rPr>
      <w:color w:val="auto"/>
      <w:kern w:val="3"/>
      <w:sz w:val="22"/>
      <w:lang w:val="pt-PT"/>
    </w:rPr>
  </w:style>
  <w:style w:type="paragraph" w:customStyle="1" w:styleId="Corpodetexto21">
    <w:name w:val="Corpo de texto 21"/>
    <w:basedOn w:val="Standard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PM-Nvel2">
    <w:name w:val="PPM - Nível 2"/>
    <w:basedOn w:val="Normal"/>
    <w:pPr>
      <w:tabs>
        <w:tab w:val="left" w:pos="1134"/>
      </w:tabs>
      <w:spacing w:before="120" w:after="120" w:line="240" w:lineRule="auto"/>
      <w:ind w:right="0"/>
    </w:pPr>
    <w:rPr>
      <w:rFonts w:ascii="Times New Roman" w:eastAsia="Times New Roman" w:hAnsi="Times New Roman" w:cs="Times New Roman"/>
      <w:color w:val="auto"/>
      <w:szCs w:val="26"/>
    </w:rPr>
  </w:style>
  <w:style w:type="paragraph" w:customStyle="1" w:styleId="PPM-Nvel1">
    <w:name w:val="PPM - Nível 1"/>
    <w:basedOn w:val="Normal"/>
    <w:pPr>
      <w:tabs>
        <w:tab w:val="left" w:pos="851"/>
      </w:tabs>
      <w:spacing w:before="120" w:after="120" w:line="240" w:lineRule="auto"/>
      <w:ind w:right="0"/>
    </w:pPr>
    <w:rPr>
      <w:rFonts w:ascii="Times New Roman" w:eastAsia="Times New Roman" w:hAnsi="Times New Roman" w:cs="Times New Roman"/>
      <w:b/>
      <w:color w:val="auto"/>
      <w:szCs w:val="24"/>
    </w:rPr>
  </w:style>
  <w:style w:type="paragraph" w:customStyle="1" w:styleId="PPM-Nvel3">
    <w:name w:val="PPM - Nível 3"/>
    <w:basedOn w:val="PPM-Nvel2"/>
    <w:pPr>
      <w:tabs>
        <w:tab w:val="left" w:pos="360"/>
        <w:tab w:val="left" w:pos="1418"/>
      </w:tabs>
      <w:ind w:left="1224" w:hanging="504"/>
    </w:pPr>
    <w:rPr>
      <w:szCs w:val="22"/>
    </w:rPr>
  </w:style>
  <w:style w:type="paragraph" w:customStyle="1" w:styleId="PPM-Nivel4">
    <w:name w:val="PPM - Nivel 4"/>
    <w:basedOn w:val="PPM-Nvel3"/>
    <w:pPr>
      <w:tabs>
        <w:tab w:val="left" w:pos="1701"/>
        <w:tab w:val="left" w:pos="2160"/>
      </w:tabs>
      <w:ind w:left="1728" w:hanging="648"/>
    </w:pPr>
  </w:style>
  <w:style w:type="paragraph" w:customStyle="1" w:styleId="PPM-Nvel5">
    <w:name w:val="PPM - Nível 5"/>
    <w:basedOn w:val="PPM-Nivel4"/>
    <w:pPr>
      <w:tabs>
        <w:tab w:val="left" w:pos="2520"/>
      </w:tabs>
      <w:ind w:left="2232" w:hanging="792"/>
    </w:pPr>
  </w:style>
  <w:style w:type="paragraph" w:styleId="Corpodetexto3">
    <w:name w:val="Body Text 3"/>
    <w:basedOn w:val="Normal"/>
    <w:pPr>
      <w:spacing w:after="120" w:line="276" w:lineRule="auto"/>
      <w:ind w:left="0" w:right="0" w:firstLine="0"/>
      <w:jc w:val="left"/>
    </w:pPr>
    <w:rPr>
      <w:rFonts w:ascii="Calibri" w:eastAsia="Times New Roman" w:hAnsi="Calibri" w:cs="Times New Roman"/>
      <w:color w:val="auto"/>
      <w:sz w:val="16"/>
      <w:szCs w:val="16"/>
      <w:lang w:eastAsia="en-US"/>
    </w:rPr>
  </w:style>
  <w:style w:type="paragraph" w:customStyle="1" w:styleId="Clusula">
    <w:name w:val="Cláusula"/>
    <w:basedOn w:val="PargrafodaLista"/>
    <w:pPr>
      <w:widowControl/>
      <w:tabs>
        <w:tab w:val="left" w:pos="567"/>
      </w:tabs>
      <w:spacing w:before="120" w:after="120"/>
      <w:ind w:left="0" w:firstLine="0"/>
    </w:pPr>
    <w:rPr>
      <w:rFonts w:ascii="Times New Roman" w:eastAsia="Calibri" w:hAnsi="Times New Roman" w:cs="Times New Roman"/>
      <w:sz w:val="24"/>
      <w:szCs w:val="24"/>
      <w:lang w:eastAsia="en-US" w:bidi="ar-SA"/>
    </w:rPr>
  </w:style>
  <w:style w:type="paragraph" w:customStyle="1" w:styleId="SubClusula">
    <w:name w:val="SubCláusula"/>
    <w:basedOn w:val="Clusula"/>
    <w:pPr>
      <w:tabs>
        <w:tab w:val="left" w:pos="851"/>
      </w:tabs>
    </w:pPr>
  </w:style>
  <w:style w:type="paragraph" w:customStyle="1" w:styleId="Item">
    <w:name w:val="Item"/>
    <w:basedOn w:val="PargrafodaLista"/>
    <w:pPr>
      <w:widowControl/>
      <w:spacing w:before="240" w:after="240"/>
      <w:jc w:val="left"/>
    </w:pPr>
    <w:rPr>
      <w:rFonts w:ascii="Times New Roman" w:eastAsia="Calibri" w:hAnsi="Times New Roman" w:cs="Times New Roman"/>
      <w:b/>
      <w:sz w:val="24"/>
      <w:szCs w:val="24"/>
      <w:lang w:eastAsia="en-US" w:bidi="ar-SA"/>
    </w:rPr>
  </w:style>
  <w:style w:type="paragraph" w:customStyle="1" w:styleId="Contedodatabela">
    <w:name w:val="Conteúdo da tabela"/>
    <w:basedOn w:val="Normal"/>
    <w:pPr>
      <w:spacing w:after="120" w:line="240" w:lineRule="auto"/>
      <w:ind w:left="0" w:right="0" w:firstLine="0"/>
      <w:jc w:val="left"/>
    </w:pPr>
    <w:rPr>
      <w:rFonts w:cs="font43"/>
      <w:kern w:val="3"/>
      <w:sz w:val="22"/>
      <w:lang w:eastAsia="zh-CN"/>
    </w:rPr>
  </w:style>
  <w:style w:type="paragraph" w:customStyle="1" w:styleId="CoverSubtitle">
    <w:name w:val="Cover Subtitle"/>
    <w:pPr>
      <w:suppressAutoHyphens/>
    </w:pPr>
    <w:rPr>
      <w:rFonts w:ascii="Arial" w:eastAsia="Arial" w:hAnsi="Arial" w:cs="Times New Roman"/>
      <w:b/>
      <w:color w:val="E47E1A"/>
      <w:kern w:val="3"/>
      <w:sz w:val="28"/>
      <w:lang w:val="en-US" w:eastAsia="en-US"/>
    </w:rPr>
  </w:style>
  <w:style w:type="paragraph" w:styleId="Textodecomentrio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rFonts w:ascii="Arial" w:eastAsia="Arial" w:hAnsi="Arial" w:cs="Arial"/>
      <w:color w:val="00000A"/>
      <w:szCs w:val="20"/>
    </w:rPr>
  </w:style>
  <w:style w:type="character" w:styleId="Refdecomentrio">
    <w:name w:val="annotation reference"/>
    <w:basedOn w:val="Fontepargpadro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55012F6-5B94-42D7-8894-E950D9F2A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1702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Marden</dc:creator>
  <dc:description/>
  <cp:lastModifiedBy>Ricardo Donato</cp:lastModifiedBy>
  <cp:revision>2</cp:revision>
  <cp:lastPrinted>2019-04-15T12:42:00Z</cp:lastPrinted>
  <dcterms:created xsi:type="dcterms:W3CDTF">2019-04-17T16:53:00Z</dcterms:created>
  <dcterms:modified xsi:type="dcterms:W3CDTF">2019-04-17T16:53:00Z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